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B0E2E5" w14:textId="77777777" w:rsidR="00480078" w:rsidRDefault="00480078" w:rsidP="00480078">
      <w:pPr>
        <w:pStyle w:val="21"/>
        <w:spacing w:line="480" w:lineRule="auto"/>
        <w:jc w:val="center"/>
        <w:rPr>
          <w:rFonts w:ascii="Times New Roman" w:eastAsia="Times New Roman" w:hAnsi="Times New Roman" w:cs="Times New Roman"/>
          <w:color w:val="auto"/>
          <w:sz w:val="28"/>
          <w:szCs w:val="28"/>
          <w:lang w:val="en-US"/>
        </w:rPr>
      </w:pPr>
      <w:r>
        <w:rPr>
          <w:rFonts w:ascii="Times New Roman" w:hAnsi="Times New Roman"/>
          <w:color w:val="auto"/>
          <w:sz w:val="28"/>
          <w:szCs w:val="28"/>
          <w:lang w:val="en-US"/>
        </w:rPr>
        <w:t>Running performance during the Holy Month of Ramadan in Elite Professional Adult Soccer Players in Russia</w:t>
      </w:r>
    </w:p>
    <w:p w14:paraId="60975E80" w14:textId="77777777" w:rsidR="00480078" w:rsidRDefault="00480078" w:rsidP="00480078">
      <w:pPr>
        <w:rPr>
          <w:lang w:val="en-US"/>
        </w:rPr>
      </w:pPr>
    </w:p>
    <w:p w14:paraId="470FBB36" w14:textId="1767A15E" w:rsidR="00E71872" w:rsidRPr="008C7666" w:rsidRDefault="00E71872" w:rsidP="00E71872">
      <w:pPr>
        <w:rPr>
          <w:rFonts w:ascii="Times New Roman" w:hAnsi="Times New Roman" w:cs="Times New Roman"/>
          <w:sz w:val="28"/>
          <w:szCs w:val="28"/>
          <w:vertAlign w:val="superscript"/>
          <w:lang w:val="en-US"/>
        </w:rPr>
      </w:pPr>
      <w:proofErr w:type="spellStart"/>
      <w:r w:rsidRPr="008C7666">
        <w:rPr>
          <w:rFonts w:ascii="Times New Roman" w:hAnsi="Times New Roman" w:cs="Times New Roman"/>
          <w:sz w:val="28"/>
          <w:szCs w:val="28"/>
          <w:lang w:val="en-US"/>
        </w:rPr>
        <w:t>Bezuglov</w:t>
      </w:r>
      <w:proofErr w:type="spellEnd"/>
      <w:r w:rsidRPr="008C7666">
        <w:rPr>
          <w:rFonts w:ascii="Times New Roman" w:hAnsi="Times New Roman" w:cs="Times New Roman"/>
          <w:sz w:val="28"/>
          <w:szCs w:val="28"/>
          <w:lang w:val="en-US"/>
        </w:rPr>
        <w:t xml:space="preserve"> Eduard</w:t>
      </w:r>
      <w:r w:rsidRPr="008C7666">
        <w:rPr>
          <w:rFonts w:ascii="Times New Roman" w:hAnsi="Times New Roman" w:cs="Times New Roman"/>
          <w:sz w:val="28"/>
          <w:szCs w:val="28"/>
          <w:vertAlign w:val="superscript"/>
          <w:lang w:val="en-US"/>
        </w:rPr>
        <w:t>1,</w:t>
      </w:r>
      <w:r w:rsidR="00106069" w:rsidRPr="008C7666">
        <w:rPr>
          <w:rFonts w:ascii="Times New Roman" w:hAnsi="Times New Roman" w:cs="Times New Roman"/>
          <w:sz w:val="28"/>
          <w:szCs w:val="28"/>
          <w:vertAlign w:val="superscript"/>
          <w:lang w:val="en-US"/>
        </w:rPr>
        <w:t>2,</w:t>
      </w:r>
      <w:r w:rsidRPr="008C7666">
        <w:rPr>
          <w:rFonts w:ascii="Times New Roman" w:hAnsi="Times New Roman" w:cs="Times New Roman"/>
          <w:sz w:val="28"/>
          <w:szCs w:val="28"/>
          <w:vertAlign w:val="superscript"/>
          <w:lang w:val="en-US"/>
        </w:rPr>
        <w:t>5,</w:t>
      </w:r>
      <w:r w:rsidR="00106069" w:rsidRPr="008C7666">
        <w:rPr>
          <w:rFonts w:ascii="Times New Roman" w:hAnsi="Times New Roman" w:cs="Times New Roman"/>
          <w:sz w:val="28"/>
          <w:szCs w:val="28"/>
          <w:vertAlign w:val="superscript"/>
          <w:lang w:val="en-US"/>
        </w:rPr>
        <w:t>6,7</w:t>
      </w:r>
      <w:r w:rsidRPr="008C7666">
        <w:rPr>
          <w:rFonts w:ascii="Times New Roman" w:hAnsi="Times New Roman" w:cs="Times New Roman"/>
          <w:sz w:val="28"/>
          <w:szCs w:val="28"/>
          <w:lang w:val="en-US"/>
        </w:rPr>
        <w:t xml:space="preserve">, </w:t>
      </w:r>
      <w:proofErr w:type="spellStart"/>
      <w:r w:rsidRPr="008C7666">
        <w:rPr>
          <w:rFonts w:ascii="Times New Roman" w:hAnsi="Times New Roman" w:cs="Times New Roman"/>
          <w:sz w:val="28"/>
          <w:szCs w:val="28"/>
          <w:lang w:val="en-US"/>
        </w:rPr>
        <w:t>Talibov</w:t>
      </w:r>
      <w:proofErr w:type="spellEnd"/>
      <w:r w:rsidRPr="008C7666">
        <w:rPr>
          <w:rFonts w:ascii="Times New Roman" w:hAnsi="Times New Roman" w:cs="Times New Roman"/>
          <w:sz w:val="28"/>
          <w:szCs w:val="28"/>
          <w:lang w:val="en-US"/>
        </w:rPr>
        <w:t xml:space="preserve"> Oleg </w:t>
      </w:r>
      <w:r w:rsidR="00106069" w:rsidRPr="008C7666">
        <w:rPr>
          <w:rFonts w:ascii="Times New Roman" w:hAnsi="Times New Roman" w:cs="Times New Roman"/>
          <w:sz w:val="28"/>
          <w:szCs w:val="28"/>
          <w:vertAlign w:val="superscript"/>
          <w:lang w:val="en-US"/>
        </w:rPr>
        <w:t>7,8</w:t>
      </w:r>
      <w:r w:rsidRPr="008C7666">
        <w:rPr>
          <w:rFonts w:ascii="Times New Roman" w:hAnsi="Times New Roman" w:cs="Times New Roman"/>
          <w:sz w:val="28"/>
          <w:szCs w:val="28"/>
          <w:lang w:val="en-US"/>
        </w:rPr>
        <w:t xml:space="preserve">, </w:t>
      </w:r>
      <w:proofErr w:type="spellStart"/>
      <w:r w:rsidRPr="008C7666">
        <w:rPr>
          <w:rFonts w:ascii="Times New Roman" w:hAnsi="Times New Roman" w:cs="Times New Roman"/>
          <w:sz w:val="28"/>
          <w:szCs w:val="28"/>
          <w:lang w:val="en-US"/>
        </w:rPr>
        <w:t>Khaitin</w:t>
      </w:r>
      <w:proofErr w:type="spellEnd"/>
      <w:r w:rsidRPr="008C7666">
        <w:rPr>
          <w:rFonts w:ascii="Times New Roman" w:hAnsi="Times New Roman" w:cs="Times New Roman"/>
          <w:sz w:val="28"/>
          <w:szCs w:val="28"/>
          <w:lang w:val="en-US"/>
        </w:rPr>
        <w:t xml:space="preserve"> Vladimir </w:t>
      </w:r>
      <w:r w:rsidRPr="008C7666">
        <w:rPr>
          <w:rFonts w:ascii="Times New Roman" w:hAnsi="Times New Roman" w:cs="Times New Roman"/>
          <w:sz w:val="28"/>
          <w:szCs w:val="28"/>
          <w:vertAlign w:val="superscript"/>
          <w:lang w:val="en-US"/>
        </w:rPr>
        <w:t>3,4</w:t>
      </w:r>
      <w:r w:rsidRPr="008C7666">
        <w:rPr>
          <w:rFonts w:ascii="Times New Roman" w:hAnsi="Times New Roman" w:cs="Times New Roman"/>
          <w:sz w:val="28"/>
          <w:szCs w:val="28"/>
          <w:lang w:val="en-US"/>
        </w:rPr>
        <w:t>,</w:t>
      </w:r>
      <w:r w:rsidR="00C91C46">
        <w:rPr>
          <w:rFonts w:ascii="Times New Roman" w:hAnsi="Times New Roman" w:cs="Times New Roman"/>
          <w:sz w:val="28"/>
          <w:szCs w:val="28"/>
          <w:lang w:val="en-US"/>
        </w:rPr>
        <w:t xml:space="preserve"> </w:t>
      </w:r>
      <w:proofErr w:type="spellStart"/>
      <w:r w:rsidR="00C91C46" w:rsidRPr="00C91C46">
        <w:rPr>
          <w:rFonts w:ascii="Times New Roman" w:hAnsi="Times New Roman" w:cs="Times New Roman"/>
          <w:sz w:val="28"/>
          <w:szCs w:val="28"/>
          <w:lang w:val="en-US" w:bidi="en-US"/>
        </w:rPr>
        <w:t>Pirmakhanov</w:t>
      </w:r>
      <w:proofErr w:type="spellEnd"/>
      <w:r w:rsidR="00C91C46" w:rsidRPr="00C91C46">
        <w:rPr>
          <w:rFonts w:ascii="Times New Roman" w:hAnsi="Times New Roman" w:cs="Times New Roman"/>
          <w:sz w:val="28"/>
          <w:szCs w:val="28"/>
          <w:lang w:val="en-US" w:bidi="en-US"/>
        </w:rPr>
        <w:t xml:space="preserve"> Bekzhan</w:t>
      </w:r>
      <w:r w:rsidR="00A511AE">
        <w:rPr>
          <w:rFonts w:ascii="Times New Roman" w:hAnsi="Times New Roman" w:cs="Times New Roman"/>
          <w:sz w:val="28"/>
          <w:szCs w:val="28"/>
          <w:vertAlign w:val="superscript"/>
          <w:lang w:val="en-US" w:bidi="en-US"/>
        </w:rPr>
        <w:t>11,12</w:t>
      </w:r>
      <w:r w:rsidR="00C91C46">
        <w:rPr>
          <w:lang w:val="en-US"/>
        </w:rPr>
        <w:t xml:space="preserve">, </w:t>
      </w:r>
      <w:proofErr w:type="spellStart"/>
      <w:r w:rsidR="00106069" w:rsidRPr="00106069">
        <w:rPr>
          <w:rFonts w:ascii="Times New Roman" w:hAnsi="Times New Roman" w:cs="Times New Roman"/>
          <w:sz w:val="28"/>
          <w:szCs w:val="28"/>
          <w:lang w:val="en-US"/>
        </w:rPr>
        <w:t>Waśkiewicz</w:t>
      </w:r>
      <w:proofErr w:type="spellEnd"/>
      <w:r w:rsidR="00106069" w:rsidRPr="008C7666">
        <w:rPr>
          <w:rFonts w:ascii="Times New Roman" w:hAnsi="Times New Roman" w:cs="Times New Roman"/>
          <w:sz w:val="28"/>
          <w:szCs w:val="28"/>
          <w:lang w:val="en-US"/>
        </w:rPr>
        <w:t xml:space="preserve"> </w:t>
      </w:r>
      <w:proofErr w:type="spellStart"/>
      <w:r w:rsidR="00106069" w:rsidRPr="00106069">
        <w:rPr>
          <w:rFonts w:ascii="Times New Roman" w:hAnsi="Times New Roman" w:cs="Times New Roman"/>
          <w:sz w:val="28"/>
          <w:szCs w:val="28"/>
          <w:lang w:val="en-US"/>
        </w:rPr>
        <w:t>Zbigniew</w:t>
      </w:r>
      <w:proofErr w:type="spellEnd"/>
      <w:r w:rsidR="00106069" w:rsidRPr="00106069">
        <w:rPr>
          <w:rFonts w:ascii="Times New Roman" w:hAnsi="Times New Roman" w:cs="Times New Roman"/>
          <w:sz w:val="28"/>
          <w:szCs w:val="28"/>
          <w:lang w:val="en-US"/>
        </w:rPr>
        <w:t xml:space="preserve"> </w:t>
      </w:r>
      <w:r w:rsidR="00106069" w:rsidRPr="008C7666">
        <w:rPr>
          <w:rFonts w:ascii="Times New Roman" w:hAnsi="Times New Roman" w:cs="Times New Roman"/>
          <w:sz w:val="28"/>
          <w:szCs w:val="28"/>
          <w:vertAlign w:val="superscript"/>
          <w:lang w:val="en-US"/>
        </w:rPr>
        <w:t xml:space="preserve">1,10 </w:t>
      </w:r>
      <w:r w:rsidR="00106069" w:rsidRPr="008C7666">
        <w:rPr>
          <w:rFonts w:ascii="Times New Roman" w:hAnsi="Times New Roman" w:cs="Times New Roman"/>
          <w:sz w:val="28"/>
          <w:szCs w:val="28"/>
          <w:lang w:val="en-US"/>
        </w:rPr>
        <w:t>,</w:t>
      </w:r>
      <w:r w:rsidRPr="008C7666">
        <w:rPr>
          <w:rFonts w:ascii="Times New Roman" w:hAnsi="Times New Roman" w:cs="Times New Roman"/>
          <w:sz w:val="28"/>
          <w:szCs w:val="28"/>
          <w:lang w:val="en-US"/>
        </w:rPr>
        <w:t xml:space="preserve"> </w:t>
      </w:r>
      <w:proofErr w:type="spellStart"/>
      <w:r w:rsidR="00106069">
        <w:rPr>
          <w:rFonts w:ascii="Times New Roman" w:hAnsi="Times New Roman" w:cs="Times New Roman"/>
          <w:sz w:val="28"/>
          <w:szCs w:val="28"/>
          <w:lang w:val="en-US"/>
        </w:rPr>
        <w:t>Butovskiy</w:t>
      </w:r>
      <w:proofErr w:type="spellEnd"/>
      <w:r w:rsidR="00106069">
        <w:rPr>
          <w:rFonts w:ascii="Times New Roman" w:hAnsi="Times New Roman" w:cs="Times New Roman"/>
          <w:sz w:val="28"/>
          <w:szCs w:val="28"/>
          <w:lang w:val="en-US"/>
        </w:rPr>
        <w:t xml:space="preserve"> Mikhail</w:t>
      </w:r>
      <w:r w:rsidR="00106069">
        <w:rPr>
          <w:rFonts w:ascii="Times New Roman" w:hAnsi="Times New Roman" w:cs="Times New Roman"/>
          <w:sz w:val="28"/>
          <w:szCs w:val="28"/>
          <w:vertAlign w:val="superscript"/>
          <w:lang w:val="en-US"/>
        </w:rPr>
        <w:t>2</w:t>
      </w:r>
      <w:r w:rsidR="00106069" w:rsidRPr="008C7666">
        <w:rPr>
          <w:rFonts w:ascii="Times New Roman" w:hAnsi="Times New Roman" w:cs="Times New Roman"/>
          <w:sz w:val="28"/>
          <w:szCs w:val="28"/>
          <w:vertAlign w:val="superscript"/>
          <w:lang w:val="en-US"/>
        </w:rPr>
        <w:t>,9</w:t>
      </w:r>
      <w:bookmarkStart w:id="0" w:name="_GoBack"/>
      <w:bookmarkEnd w:id="0"/>
      <w:r w:rsidR="00106069" w:rsidRPr="008C7666">
        <w:rPr>
          <w:rFonts w:ascii="Times New Roman" w:hAnsi="Times New Roman" w:cs="Times New Roman"/>
          <w:sz w:val="28"/>
          <w:szCs w:val="28"/>
          <w:vertAlign w:val="superscript"/>
          <w:lang w:val="en-US"/>
        </w:rPr>
        <w:t xml:space="preserve">  </w:t>
      </w:r>
      <w:r w:rsidR="00106069" w:rsidRPr="008C7666">
        <w:rPr>
          <w:rFonts w:ascii="Times New Roman" w:hAnsi="Times New Roman" w:cs="Times New Roman"/>
          <w:sz w:val="28"/>
          <w:szCs w:val="28"/>
          <w:lang w:val="en-US"/>
        </w:rPr>
        <w:t>,</w:t>
      </w:r>
      <w:r w:rsidR="00106069">
        <w:rPr>
          <w:rFonts w:ascii="Times New Roman" w:hAnsi="Times New Roman" w:cs="Times New Roman"/>
          <w:sz w:val="28"/>
          <w:szCs w:val="28"/>
          <w:lang w:val="en-US"/>
        </w:rPr>
        <w:t xml:space="preserve"> </w:t>
      </w:r>
      <w:proofErr w:type="spellStart"/>
      <w:r w:rsidRPr="008C7666">
        <w:rPr>
          <w:rFonts w:ascii="Times New Roman" w:hAnsi="Times New Roman" w:cs="Times New Roman"/>
          <w:sz w:val="28"/>
          <w:szCs w:val="28"/>
          <w:lang w:val="en-US"/>
        </w:rPr>
        <w:t>Morgans</w:t>
      </w:r>
      <w:proofErr w:type="spellEnd"/>
      <w:r w:rsidRPr="008C7666">
        <w:rPr>
          <w:rFonts w:ascii="Times New Roman" w:hAnsi="Times New Roman" w:cs="Times New Roman"/>
          <w:sz w:val="28"/>
          <w:szCs w:val="28"/>
          <w:lang w:val="en-US"/>
        </w:rPr>
        <w:t xml:space="preserve"> Ryland</w:t>
      </w:r>
      <w:r w:rsidRPr="008C7666">
        <w:rPr>
          <w:rFonts w:ascii="Times New Roman" w:hAnsi="Times New Roman" w:cs="Times New Roman"/>
          <w:sz w:val="28"/>
          <w:szCs w:val="28"/>
          <w:vertAlign w:val="superscript"/>
          <w:lang w:val="en-US"/>
        </w:rPr>
        <w:t>1,5</w:t>
      </w:r>
    </w:p>
    <w:p w14:paraId="418DDD76" w14:textId="77777777" w:rsidR="00E71872" w:rsidRPr="008C7666" w:rsidRDefault="00E71872" w:rsidP="00E71872">
      <w:pPr>
        <w:rPr>
          <w:rFonts w:ascii="Times New Roman" w:hAnsi="Times New Roman" w:cs="Times New Roman"/>
          <w:sz w:val="28"/>
          <w:szCs w:val="28"/>
          <w:lang w:val="en-US"/>
        </w:rPr>
      </w:pPr>
      <w:r w:rsidRPr="008C7666">
        <w:rPr>
          <w:rFonts w:ascii="Times New Roman" w:hAnsi="Times New Roman" w:cs="Times New Roman"/>
          <w:sz w:val="28"/>
          <w:szCs w:val="28"/>
          <w:lang w:val="en-US"/>
        </w:rPr>
        <w:t xml:space="preserve">1. </w:t>
      </w:r>
      <w:proofErr w:type="spellStart"/>
      <w:r w:rsidRPr="008C7666">
        <w:rPr>
          <w:rFonts w:ascii="Times New Roman" w:hAnsi="Times New Roman" w:cs="Times New Roman"/>
          <w:sz w:val="28"/>
          <w:szCs w:val="28"/>
          <w:lang w:val="en-US"/>
        </w:rPr>
        <w:t>Sechenov</w:t>
      </w:r>
      <w:proofErr w:type="spellEnd"/>
      <w:r w:rsidRPr="008C7666">
        <w:rPr>
          <w:rFonts w:ascii="Times New Roman" w:hAnsi="Times New Roman" w:cs="Times New Roman"/>
          <w:sz w:val="28"/>
          <w:szCs w:val="28"/>
          <w:lang w:val="en-US"/>
        </w:rPr>
        <w:t xml:space="preserve"> First Moscow State Medical University of the Ministry of Health of the Russian Federation, Department of Sports Medicine and Medical Rehabilitation, Moscow, Russian Federation;</w:t>
      </w:r>
    </w:p>
    <w:p w14:paraId="7A75BF58" w14:textId="77777777" w:rsidR="00E71872" w:rsidRPr="008C7666" w:rsidRDefault="00E71872" w:rsidP="00E71872">
      <w:pPr>
        <w:rPr>
          <w:rFonts w:ascii="Times New Roman" w:hAnsi="Times New Roman" w:cs="Times New Roman"/>
          <w:sz w:val="28"/>
          <w:szCs w:val="28"/>
          <w:lang w:val="en-US"/>
        </w:rPr>
      </w:pPr>
      <w:r w:rsidRPr="008C7666">
        <w:rPr>
          <w:rFonts w:ascii="Times New Roman" w:hAnsi="Times New Roman" w:cs="Times New Roman"/>
          <w:sz w:val="28"/>
          <w:szCs w:val="28"/>
          <w:lang w:val="en-US"/>
        </w:rPr>
        <w:t>2. «Smart Recovery» Sports Medicine Clinic LLC, Moscow, Russian Federation;</w:t>
      </w:r>
    </w:p>
    <w:p w14:paraId="123A9E1D" w14:textId="77777777" w:rsidR="00E71872" w:rsidRPr="008C7666" w:rsidRDefault="00E71872" w:rsidP="00E71872">
      <w:pPr>
        <w:rPr>
          <w:rFonts w:ascii="Times New Roman" w:hAnsi="Times New Roman" w:cs="Times New Roman"/>
          <w:sz w:val="28"/>
          <w:szCs w:val="28"/>
          <w:lang w:val="en-US"/>
        </w:rPr>
      </w:pPr>
      <w:r w:rsidRPr="008C7666">
        <w:rPr>
          <w:rFonts w:ascii="Times New Roman" w:hAnsi="Times New Roman" w:cs="Times New Roman"/>
          <w:sz w:val="28"/>
          <w:szCs w:val="28"/>
          <w:lang w:val="en-US"/>
        </w:rPr>
        <w:t>3. Pavlov First Saint Petersburg State Medical University, Department of Physical Methods of Treatment and Sports Medicine, St. Petersburg, Russian Federation;</w:t>
      </w:r>
    </w:p>
    <w:p w14:paraId="6DD07DD9" w14:textId="77777777" w:rsidR="00E71872" w:rsidRPr="008C7666" w:rsidRDefault="00E71872" w:rsidP="00E71872">
      <w:pPr>
        <w:rPr>
          <w:rFonts w:ascii="Times New Roman" w:hAnsi="Times New Roman" w:cs="Times New Roman"/>
          <w:sz w:val="28"/>
          <w:szCs w:val="28"/>
          <w:lang w:val="en-US"/>
        </w:rPr>
      </w:pPr>
      <w:r w:rsidRPr="008C7666">
        <w:rPr>
          <w:rFonts w:ascii="Times New Roman" w:hAnsi="Times New Roman" w:cs="Times New Roman"/>
          <w:sz w:val="28"/>
          <w:szCs w:val="28"/>
          <w:lang w:val="en-US"/>
        </w:rPr>
        <w:t xml:space="preserve">4. FC </w:t>
      </w:r>
      <w:proofErr w:type="spellStart"/>
      <w:r w:rsidRPr="008C7666">
        <w:rPr>
          <w:rFonts w:ascii="Times New Roman" w:hAnsi="Times New Roman" w:cs="Times New Roman"/>
          <w:sz w:val="28"/>
          <w:szCs w:val="28"/>
          <w:lang w:val="en-US"/>
        </w:rPr>
        <w:t>Zenit</w:t>
      </w:r>
      <w:proofErr w:type="spellEnd"/>
      <w:r w:rsidRPr="008C7666">
        <w:rPr>
          <w:rFonts w:ascii="Times New Roman" w:hAnsi="Times New Roman" w:cs="Times New Roman"/>
          <w:sz w:val="28"/>
          <w:szCs w:val="28"/>
          <w:lang w:val="en-US"/>
        </w:rPr>
        <w:t>, St. Petersburg, Russian Federation;</w:t>
      </w:r>
    </w:p>
    <w:p w14:paraId="7278DA53" w14:textId="77777777" w:rsidR="00E71872" w:rsidRPr="008C7666" w:rsidRDefault="00E71872" w:rsidP="00E71872">
      <w:pPr>
        <w:rPr>
          <w:rFonts w:ascii="Times New Roman" w:hAnsi="Times New Roman" w:cs="Times New Roman"/>
          <w:sz w:val="28"/>
          <w:szCs w:val="28"/>
          <w:lang w:val="en-US"/>
        </w:rPr>
      </w:pPr>
      <w:r w:rsidRPr="008C7666">
        <w:rPr>
          <w:rFonts w:ascii="Times New Roman" w:hAnsi="Times New Roman" w:cs="Times New Roman"/>
          <w:sz w:val="28"/>
          <w:szCs w:val="28"/>
          <w:lang w:val="en-US"/>
        </w:rPr>
        <w:t>5. PFC CSKA, Moscow, Russian Federation;</w:t>
      </w:r>
    </w:p>
    <w:p w14:paraId="46886452" w14:textId="04EF12E7" w:rsidR="00E71872" w:rsidRPr="008C7666" w:rsidRDefault="00106069" w:rsidP="00E71872">
      <w:pPr>
        <w:rPr>
          <w:rFonts w:ascii="Times New Roman" w:hAnsi="Times New Roman" w:cs="Times New Roman"/>
          <w:sz w:val="28"/>
          <w:szCs w:val="28"/>
          <w:lang w:val="en-US"/>
        </w:rPr>
      </w:pPr>
      <w:r w:rsidRPr="008C7666">
        <w:rPr>
          <w:rFonts w:ascii="Times New Roman" w:hAnsi="Times New Roman" w:cs="Times New Roman"/>
          <w:sz w:val="28"/>
          <w:szCs w:val="28"/>
          <w:lang w:val="en-US"/>
        </w:rPr>
        <w:t>6</w:t>
      </w:r>
      <w:r w:rsidR="00E71872" w:rsidRPr="008C7666">
        <w:rPr>
          <w:rFonts w:ascii="Times New Roman" w:hAnsi="Times New Roman" w:cs="Times New Roman"/>
          <w:sz w:val="28"/>
          <w:szCs w:val="28"/>
          <w:lang w:val="en-US"/>
        </w:rPr>
        <w:t>. Russian Football Union, Moscow, Russian Federation;</w:t>
      </w:r>
    </w:p>
    <w:p w14:paraId="797D6B09" w14:textId="44E6EAE2" w:rsidR="00E71872" w:rsidRPr="008C7666" w:rsidRDefault="00106069" w:rsidP="00E71872">
      <w:pPr>
        <w:rPr>
          <w:rFonts w:ascii="Times New Roman" w:hAnsi="Times New Roman" w:cs="Times New Roman"/>
          <w:sz w:val="28"/>
          <w:szCs w:val="28"/>
          <w:lang w:val="en-US"/>
        </w:rPr>
      </w:pPr>
      <w:r w:rsidRPr="008C7666">
        <w:rPr>
          <w:rFonts w:ascii="Times New Roman" w:hAnsi="Times New Roman" w:cs="Times New Roman"/>
          <w:sz w:val="28"/>
          <w:szCs w:val="28"/>
          <w:lang w:val="en-US"/>
        </w:rPr>
        <w:t>7</w:t>
      </w:r>
      <w:r w:rsidR="00E71872" w:rsidRPr="008C7666">
        <w:rPr>
          <w:rFonts w:ascii="Times New Roman" w:hAnsi="Times New Roman" w:cs="Times New Roman"/>
          <w:sz w:val="28"/>
          <w:szCs w:val="28"/>
          <w:lang w:val="en-US"/>
        </w:rPr>
        <w:t xml:space="preserve">. </w:t>
      </w:r>
      <w:proofErr w:type="gramStart"/>
      <w:r w:rsidR="00E71872" w:rsidRPr="008C7666">
        <w:rPr>
          <w:rFonts w:ascii="Times New Roman" w:hAnsi="Times New Roman" w:cs="Times New Roman"/>
          <w:sz w:val="28"/>
          <w:szCs w:val="28"/>
          <w:lang w:val="en-US"/>
        </w:rPr>
        <w:t>High  Performance</w:t>
      </w:r>
      <w:proofErr w:type="gramEnd"/>
      <w:r w:rsidR="00E71872" w:rsidRPr="008C7666">
        <w:rPr>
          <w:rFonts w:ascii="Times New Roman" w:hAnsi="Times New Roman" w:cs="Times New Roman"/>
          <w:sz w:val="28"/>
          <w:szCs w:val="28"/>
          <w:lang w:val="en-US"/>
        </w:rPr>
        <w:t xml:space="preserve">    Sport    Laboratory, Moscow    Witte    University, Moscow, Russian Federation;</w:t>
      </w:r>
    </w:p>
    <w:p w14:paraId="5B8042E3" w14:textId="0FC1D692" w:rsidR="00E71872" w:rsidRPr="008C7666" w:rsidRDefault="00106069" w:rsidP="00E71872">
      <w:pPr>
        <w:rPr>
          <w:rFonts w:ascii="Times New Roman" w:hAnsi="Times New Roman" w:cs="Times New Roman"/>
          <w:sz w:val="28"/>
          <w:szCs w:val="28"/>
          <w:lang w:val="en-US"/>
        </w:rPr>
      </w:pPr>
      <w:r w:rsidRPr="008C7666">
        <w:rPr>
          <w:rFonts w:ascii="Times New Roman" w:hAnsi="Times New Roman" w:cs="Times New Roman"/>
          <w:sz w:val="28"/>
          <w:szCs w:val="28"/>
          <w:lang w:val="en-US"/>
        </w:rPr>
        <w:t>8</w:t>
      </w:r>
      <w:r w:rsidR="00E71872" w:rsidRPr="008C7666">
        <w:rPr>
          <w:rFonts w:ascii="Times New Roman" w:hAnsi="Times New Roman" w:cs="Times New Roman"/>
          <w:sz w:val="28"/>
          <w:szCs w:val="28"/>
          <w:lang w:val="en-US"/>
        </w:rPr>
        <w:t>. Moscow State University of Medicine and Dentistry, Moscow, Russian Federation;</w:t>
      </w:r>
    </w:p>
    <w:p w14:paraId="2A11383B" w14:textId="35B15AC5" w:rsidR="00480078" w:rsidRDefault="00106069" w:rsidP="00E71872">
      <w:pPr>
        <w:rPr>
          <w:rFonts w:ascii="Times New Roman" w:hAnsi="Times New Roman" w:cs="Times New Roman"/>
          <w:sz w:val="28"/>
          <w:szCs w:val="28"/>
          <w:lang w:val="en-US"/>
        </w:rPr>
      </w:pPr>
      <w:r w:rsidRPr="008C7666">
        <w:rPr>
          <w:rFonts w:ascii="Times New Roman" w:hAnsi="Times New Roman" w:cs="Times New Roman"/>
          <w:sz w:val="28"/>
          <w:szCs w:val="28"/>
          <w:lang w:val="en-US"/>
        </w:rPr>
        <w:t>9</w:t>
      </w:r>
      <w:r w:rsidR="00E71872" w:rsidRPr="008C7666">
        <w:rPr>
          <w:rFonts w:ascii="Times New Roman" w:hAnsi="Times New Roman" w:cs="Times New Roman"/>
          <w:sz w:val="28"/>
          <w:szCs w:val="28"/>
          <w:lang w:val="en-US"/>
        </w:rPr>
        <w:t>. FC Rubin, Kazan, Russian Federation;</w:t>
      </w:r>
    </w:p>
    <w:p w14:paraId="20E5A7C2" w14:textId="2A184EBF" w:rsidR="00106069" w:rsidRDefault="00106069" w:rsidP="00E71872">
      <w:pPr>
        <w:rPr>
          <w:rFonts w:ascii="Times New Roman" w:hAnsi="Times New Roman" w:cs="Times New Roman"/>
          <w:sz w:val="28"/>
          <w:szCs w:val="28"/>
          <w:lang w:val="en-US"/>
        </w:rPr>
      </w:pPr>
      <w:r w:rsidRPr="008C7666">
        <w:rPr>
          <w:rFonts w:ascii="Times New Roman" w:hAnsi="Times New Roman" w:cs="Times New Roman"/>
          <w:sz w:val="28"/>
          <w:szCs w:val="28"/>
          <w:lang w:val="en-US"/>
        </w:rPr>
        <w:t>10.</w:t>
      </w:r>
      <w:r w:rsidRPr="00106069">
        <w:rPr>
          <w:rFonts w:ascii="Times New Roman" w:hAnsi="Times New Roman" w:cs="Times New Roman"/>
          <w:sz w:val="28"/>
          <w:szCs w:val="28"/>
          <w:lang w:val="en-US"/>
        </w:rPr>
        <w:t xml:space="preserve"> Institute of Sport Science, Jerzy </w:t>
      </w:r>
      <w:proofErr w:type="spellStart"/>
      <w:r w:rsidRPr="00106069">
        <w:rPr>
          <w:rFonts w:ascii="Times New Roman" w:hAnsi="Times New Roman" w:cs="Times New Roman"/>
          <w:sz w:val="28"/>
          <w:szCs w:val="28"/>
          <w:lang w:val="en-US"/>
        </w:rPr>
        <w:t>Kukuczka</w:t>
      </w:r>
      <w:proofErr w:type="spellEnd"/>
      <w:r w:rsidRPr="00106069">
        <w:rPr>
          <w:rFonts w:ascii="Times New Roman" w:hAnsi="Times New Roman" w:cs="Times New Roman"/>
          <w:sz w:val="28"/>
          <w:szCs w:val="28"/>
          <w:lang w:val="en-US"/>
        </w:rPr>
        <w:t xml:space="preserve"> Academy of Physical Education, Katowice, Poland;</w:t>
      </w:r>
    </w:p>
    <w:p w14:paraId="21CD5874" w14:textId="5C2EA3EA" w:rsidR="00C91C46" w:rsidRPr="00C91C46" w:rsidRDefault="00C91C46" w:rsidP="00C91C46">
      <w:pPr>
        <w:spacing w:line="360" w:lineRule="auto"/>
        <w:rPr>
          <w:rFonts w:ascii="Times New Roman" w:hAnsi="Times New Roman" w:cs="Times New Roman"/>
          <w:sz w:val="28"/>
          <w:szCs w:val="28"/>
          <w:lang w:val="en-US"/>
        </w:rPr>
      </w:pPr>
      <w:r w:rsidRPr="00C91C46">
        <w:rPr>
          <w:rFonts w:ascii="Times New Roman" w:hAnsi="Times New Roman" w:cs="Times New Roman"/>
          <w:sz w:val="28"/>
          <w:szCs w:val="28"/>
          <w:lang w:val="en-US" w:bidi="en-US"/>
        </w:rPr>
        <w:t>11. Al-</w:t>
      </w:r>
      <w:proofErr w:type="spellStart"/>
      <w:r w:rsidRPr="00C91C46">
        <w:rPr>
          <w:rFonts w:ascii="Times New Roman" w:hAnsi="Times New Roman" w:cs="Times New Roman"/>
          <w:sz w:val="28"/>
          <w:szCs w:val="28"/>
          <w:lang w:val="en-US" w:bidi="en-US"/>
        </w:rPr>
        <w:t>Farabi</w:t>
      </w:r>
      <w:proofErr w:type="spellEnd"/>
      <w:r w:rsidRPr="00C91C46">
        <w:rPr>
          <w:rFonts w:ascii="Times New Roman" w:hAnsi="Times New Roman" w:cs="Times New Roman"/>
          <w:sz w:val="28"/>
          <w:szCs w:val="28"/>
          <w:lang w:val="en-US" w:bidi="en-US"/>
        </w:rPr>
        <w:t xml:space="preserve"> Kazakh National University, Faculty of Medicine and Health Care, Department of Epidemiology, Biostatistics and Evidence-Based Medicine, Almaty, Kazakhstan; </w:t>
      </w:r>
    </w:p>
    <w:p w14:paraId="5DC711BC" w14:textId="059F43FD" w:rsidR="00C91C46" w:rsidRPr="00C91C46" w:rsidRDefault="00C91C46" w:rsidP="00C91C46">
      <w:pPr>
        <w:spacing w:line="360" w:lineRule="auto"/>
        <w:rPr>
          <w:rFonts w:ascii="Times New Roman" w:hAnsi="Times New Roman" w:cs="Times New Roman"/>
          <w:sz w:val="28"/>
          <w:szCs w:val="28"/>
          <w:lang w:val="en-US"/>
        </w:rPr>
      </w:pPr>
      <w:r w:rsidRPr="00C91C46">
        <w:rPr>
          <w:rFonts w:ascii="Times New Roman" w:hAnsi="Times New Roman" w:cs="Times New Roman"/>
          <w:sz w:val="28"/>
          <w:szCs w:val="28"/>
          <w:lang w:val="en-US" w:bidi="en-US"/>
        </w:rPr>
        <w:t xml:space="preserve">12. FC </w:t>
      </w:r>
      <w:proofErr w:type="spellStart"/>
      <w:r w:rsidRPr="00C91C46">
        <w:rPr>
          <w:rFonts w:ascii="Times New Roman" w:hAnsi="Times New Roman" w:cs="Times New Roman"/>
          <w:sz w:val="28"/>
          <w:szCs w:val="28"/>
          <w:lang w:val="en-US" w:bidi="en-US"/>
        </w:rPr>
        <w:t>Kairat</w:t>
      </w:r>
      <w:proofErr w:type="spellEnd"/>
      <w:r w:rsidRPr="00C91C46">
        <w:rPr>
          <w:rFonts w:ascii="Times New Roman" w:hAnsi="Times New Roman" w:cs="Times New Roman"/>
          <w:sz w:val="28"/>
          <w:szCs w:val="28"/>
          <w:lang w:val="en-US" w:bidi="en-US"/>
        </w:rPr>
        <w:t>, Almaty, Kazakhstan;</w:t>
      </w:r>
    </w:p>
    <w:p w14:paraId="27536405" w14:textId="77777777" w:rsidR="00C91C46" w:rsidRPr="0087106F" w:rsidRDefault="00C91C46" w:rsidP="00C91C46">
      <w:pPr>
        <w:spacing w:line="360" w:lineRule="auto"/>
        <w:rPr>
          <w:rFonts w:ascii="Times New Roman" w:hAnsi="Times New Roman" w:cs="Times New Roman"/>
          <w:bCs/>
          <w:sz w:val="28"/>
          <w:szCs w:val="28"/>
          <w:lang w:val="en-US"/>
        </w:rPr>
      </w:pPr>
      <w:r w:rsidRPr="0087106F">
        <w:rPr>
          <w:rFonts w:ascii="Times New Roman" w:hAnsi="Times New Roman" w:cs="Times New Roman"/>
          <w:sz w:val="28"/>
          <w:szCs w:val="28"/>
          <w:lang w:val="en-US" w:bidi="en-US"/>
        </w:rPr>
        <w:t xml:space="preserve">Corresponding author: </w:t>
      </w:r>
      <w:proofErr w:type="spellStart"/>
      <w:r w:rsidRPr="0087106F">
        <w:rPr>
          <w:rFonts w:ascii="Times New Roman" w:hAnsi="Times New Roman" w:cs="Times New Roman"/>
          <w:sz w:val="28"/>
          <w:szCs w:val="28"/>
          <w:lang w:val="en-US" w:bidi="en-US"/>
        </w:rPr>
        <w:t>Pirmakhanov</w:t>
      </w:r>
      <w:proofErr w:type="spellEnd"/>
      <w:r w:rsidRPr="0087106F">
        <w:rPr>
          <w:rFonts w:ascii="Times New Roman" w:hAnsi="Times New Roman" w:cs="Times New Roman"/>
          <w:sz w:val="28"/>
          <w:szCs w:val="28"/>
          <w:lang w:val="en-US" w:bidi="en-US"/>
        </w:rPr>
        <w:t xml:space="preserve"> </w:t>
      </w:r>
      <w:proofErr w:type="spellStart"/>
      <w:r w:rsidRPr="0087106F">
        <w:rPr>
          <w:rFonts w:ascii="Times New Roman" w:hAnsi="Times New Roman" w:cs="Times New Roman"/>
          <w:sz w:val="28"/>
          <w:szCs w:val="28"/>
          <w:lang w:val="en-US" w:bidi="en-US"/>
        </w:rPr>
        <w:t>Bekzhan</w:t>
      </w:r>
      <w:proofErr w:type="spellEnd"/>
    </w:p>
    <w:p w14:paraId="05B91C59" w14:textId="77777777" w:rsidR="00480078" w:rsidRDefault="00480078" w:rsidP="00480078">
      <w:pPr>
        <w:rPr>
          <w:lang w:val="en-US"/>
        </w:rPr>
      </w:pPr>
    </w:p>
    <w:p w14:paraId="29812A7F" w14:textId="77777777" w:rsidR="00480078" w:rsidRDefault="00480078" w:rsidP="00480078">
      <w:pPr>
        <w:pStyle w:val="a3"/>
        <w:spacing w:line="480" w:lineRule="auto"/>
        <w:rPr>
          <w:rFonts w:ascii="Times New Roman" w:eastAsia="Times New Roman" w:hAnsi="Times New Roman" w:cs="Times New Roman"/>
          <w:b/>
          <w:bCs/>
          <w:sz w:val="24"/>
          <w:szCs w:val="24"/>
          <w:lang w:val="en-US"/>
        </w:rPr>
      </w:pPr>
      <w:r>
        <w:rPr>
          <w:rFonts w:ascii="Times New Roman" w:hAnsi="Times New Roman"/>
          <w:b/>
          <w:bCs/>
          <w:sz w:val="24"/>
          <w:szCs w:val="24"/>
          <w:lang w:val="en-US"/>
        </w:rPr>
        <w:lastRenderedPageBreak/>
        <w:t>Acknowledgments</w:t>
      </w:r>
    </w:p>
    <w:p w14:paraId="5B480B66" w14:textId="77777777" w:rsidR="00480078" w:rsidRDefault="00480078" w:rsidP="00480078">
      <w:pPr>
        <w:pStyle w:val="a3"/>
        <w:spacing w:line="480" w:lineRule="auto"/>
        <w:rPr>
          <w:rFonts w:ascii="Times New Roman" w:eastAsia="Times New Roman" w:hAnsi="Times New Roman" w:cs="Times New Roman"/>
          <w:sz w:val="24"/>
          <w:szCs w:val="24"/>
          <w:lang w:val="en-US"/>
        </w:rPr>
      </w:pPr>
      <w:r>
        <w:rPr>
          <w:rFonts w:ascii="Times New Roman" w:hAnsi="Times New Roman"/>
          <w:sz w:val="24"/>
          <w:szCs w:val="24"/>
          <w:lang w:val="en-US"/>
        </w:rPr>
        <w:t xml:space="preserve">We would like to thank the President of Chechen Republic </w:t>
      </w:r>
      <w:proofErr w:type="spellStart"/>
      <w:r>
        <w:rPr>
          <w:rFonts w:ascii="Times New Roman" w:hAnsi="Times New Roman"/>
          <w:sz w:val="24"/>
          <w:szCs w:val="24"/>
          <w:lang w:val="en-US"/>
        </w:rPr>
        <w:t>Ramzan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Kadyrov</w:t>
      </w:r>
      <w:proofErr w:type="spellEnd"/>
      <w:r>
        <w:rPr>
          <w:rFonts w:ascii="Times New Roman" w:hAnsi="Times New Roman"/>
          <w:sz w:val="24"/>
          <w:szCs w:val="24"/>
          <w:lang w:val="en-US"/>
        </w:rPr>
        <w:t xml:space="preserve">, head coach of the Russian National Football Team Stanislav </w:t>
      </w:r>
      <w:proofErr w:type="spellStart"/>
      <w:r>
        <w:rPr>
          <w:rFonts w:ascii="Times New Roman" w:hAnsi="Times New Roman"/>
          <w:sz w:val="24"/>
          <w:szCs w:val="24"/>
          <w:lang w:val="en-US"/>
        </w:rPr>
        <w:t>Cherchesov</w:t>
      </w:r>
      <w:proofErr w:type="spellEnd"/>
      <w:r>
        <w:rPr>
          <w:rFonts w:ascii="Times New Roman" w:hAnsi="Times New Roman"/>
          <w:sz w:val="24"/>
          <w:szCs w:val="24"/>
          <w:lang w:val="en-US"/>
        </w:rPr>
        <w:t xml:space="preserve"> and the President of the Russian Premier League Sergey </w:t>
      </w:r>
      <w:proofErr w:type="spellStart"/>
      <w:r>
        <w:rPr>
          <w:rFonts w:ascii="Times New Roman" w:hAnsi="Times New Roman"/>
          <w:sz w:val="24"/>
          <w:szCs w:val="24"/>
          <w:lang w:val="en-US"/>
        </w:rPr>
        <w:t>Pryadkin</w:t>
      </w:r>
      <w:proofErr w:type="spellEnd"/>
      <w:r>
        <w:rPr>
          <w:rFonts w:ascii="Times New Roman" w:hAnsi="Times New Roman"/>
          <w:sz w:val="24"/>
          <w:szCs w:val="24"/>
          <w:lang w:val="en-US"/>
        </w:rPr>
        <w:t xml:space="preserve"> for their support.</w:t>
      </w:r>
    </w:p>
    <w:p w14:paraId="75EA29E8" w14:textId="77777777" w:rsidR="00480078" w:rsidRDefault="00480078" w:rsidP="00480078">
      <w:pPr>
        <w:pStyle w:val="a3"/>
        <w:spacing w:line="240" w:lineRule="auto"/>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Declaration statement:</w:t>
      </w:r>
    </w:p>
    <w:p w14:paraId="3356B207" w14:textId="77777777" w:rsidR="00480078" w:rsidRDefault="00480078" w:rsidP="00480078">
      <w:pPr>
        <w:pStyle w:val="a3"/>
        <w:spacing w:line="240" w:lineRule="auto"/>
        <w:rPr>
          <w:rFonts w:ascii="Times New Roman" w:hAnsi="Times New Roman"/>
          <w:sz w:val="24"/>
          <w:szCs w:val="24"/>
          <w:lang w:val="en-US"/>
        </w:rPr>
      </w:pPr>
      <w:r>
        <w:rPr>
          <w:rFonts w:ascii="Times New Roman" w:hAnsi="Times New Roman"/>
          <w:b/>
          <w:bCs/>
          <w:sz w:val="24"/>
          <w:szCs w:val="24"/>
          <w:lang w:val="en-US"/>
        </w:rPr>
        <w:t>Ethical statement:</w:t>
      </w:r>
      <w:r>
        <w:rPr>
          <w:rFonts w:ascii="Times New Roman" w:hAnsi="Times New Roman"/>
          <w:sz w:val="24"/>
          <w:szCs w:val="24"/>
          <w:lang w:val="en-US"/>
        </w:rPr>
        <w:t xml:space="preserve"> The study was approved by the local Ethics Committee of </w:t>
      </w:r>
      <w:proofErr w:type="spellStart"/>
      <w:r>
        <w:rPr>
          <w:rFonts w:ascii="Times New Roman" w:hAnsi="Times New Roman"/>
          <w:sz w:val="24"/>
          <w:szCs w:val="24"/>
          <w:lang w:val="en-US"/>
        </w:rPr>
        <w:t>Sechenov</w:t>
      </w:r>
      <w:proofErr w:type="spellEnd"/>
      <w:r>
        <w:rPr>
          <w:rFonts w:ascii="Times New Roman" w:hAnsi="Times New Roman"/>
          <w:sz w:val="24"/>
          <w:szCs w:val="24"/>
          <w:lang w:val="en-US"/>
        </w:rPr>
        <w:t xml:space="preserve"> First Moscow State Medical University with the number N 11-19.</w:t>
      </w:r>
    </w:p>
    <w:p w14:paraId="1FF87D0E" w14:textId="77777777" w:rsidR="00480078" w:rsidRDefault="00480078" w:rsidP="00480078">
      <w:pPr>
        <w:pStyle w:val="a3"/>
        <w:spacing w:line="240" w:lineRule="auto"/>
        <w:rPr>
          <w:rFonts w:ascii="Times New Roman" w:hAnsi="Times New Roman"/>
          <w:sz w:val="24"/>
          <w:szCs w:val="24"/>
          <w:lang w:val="en-US"/>
        </w:rPr>
      </w:pPr>
      <w:r>
        <w:rPr>
          <w:rFonts w:ascii="Times New Roman" w:hAnsi="Times New Roman"/>
          <w:b/>
          <w:bCs/>
          <w:sz w:val="24"/>
          <w:szCs w:val="24"/>
          <w:lang w:val="en-US"/>
        </w:rPr>
        <w:t>Conflict of interest:</w:t>
      </w:r>
      <w:r>
        <w:rPr>
          <w:rFonts w:ascii="Times New Roman" w:hAnsi="Times New Roman"/>
          <w:sz w:val="24"/>
          <w:szCs w:val="24"/>
          <w:lang w:val="en-US"/>
        </w:rPr>
        <w:t xml:space="preserve"> Authors declare no conflict of interest. </w:t>
      </w:r>
    </w:p>
    <w:p w14:paraId="1AE232A4" w14:textId="373558BB" w:rsidR="00480078" w:rsidRDefault="00480078" w:rsidP="00480078">
      <w:pPr>
        <w:pStyle w:val="a3"/>
        <w:spacing w:line="480" w:lineRule="auto"/>
        <w:rPr>
          <w:rFonts w:ascii="Times New Roman" w:hAnsi="Times New Roman"/>
          <w:sz w:val="24"/>
          <w:szCs w:val="24"/>
          <w:lang w:val="en-US"/>
        </w:rPr>
      </w:pPr>
      <w:r>
        <w:rPr>
          <w:rFonts w:ascii="Times New Roman" w:hAnsi="Times New Roman"/>
          <w:sz w:val="24"/>
          <w:szCs w:val="24"/>
          <w:lang w:val="en-US"/>
        </w:rPr>
        <w:br/>
      </w:r>
      <w:r>
        <w:rPr>
          <w:rFonts w:ascii="Times New Roman" w:hAnsi="Times New Roman"/>
          <w:b/>
          <w:bCs/>
          <w:sz w:val="24"/>
          <w:szCs w:val="24"/>
          <w:lang w:val="en-US"/>
        </w:rPr>
        <w:t>Ethical standards:</w:t>
      </w:r>
      <w:r>
        <w:rPr>
          <w:rFonts w:ascii="Times New Roman" w:hAnsi="Times New Roman"/>
          <w:sz w:val="24"/>
          <w:szCs w:val="24"/>
          <w:lang w:val="en-US"/>
        </w:rPr>
        <w:t xml:space="preserve"> All procedures performed involving human participants were in accordance with the 1964 Helsinki declaration and its later amendments. All participants gave their written informed consent for the analysis of their running performance during competitive </w:t>
      </w:r>
      <w:r w:rsidR="00986902">
        <w:rPr>
          <w:rFonts w:ascii="Times New Roman" w:hAnsi="Times New Roman"/>
          <w:sz w:val="24"/>
          <w:szCs w:val="24"/>
          <w:lang w:val="en-US"/>
        </w:rPr>
        <w:t>matches</w:t>
      </w:r>
      <w:r>
        <w:rPr>
          <w:rFonts w:ascii="Times New Roman" w:hAnsi="Times New Roman"/>
          <w:sz w:val="24"/>
          <w:szCs w:val="24"/>
          <w:lang w:val="en-US"/>
        </w:rPr>
        <w:t>.</w:t>
      </w:r>
    </w:p>
    <w:p w14:paraId="4F6551EB" w14:textId="77777777" w:rsidR="00480078" w:rsidRDefault="00480078" w:rsidP="008057F1">
      <w:pPr>
        <w:pStyle w:val="21"/>
        <w:spacing w:line="480" w:lineRule="auto"/>
        <w:jc w:val="center"/>
        <w:rPr>
          <w:rFonts w:ascii="Times New Roman" w:hAnsi="Times New Roman"/>
          <w:color w:val="auto"/>
          <w:sz w:val="28"/>
          <w:szCs w:val="28"/>
          <w:lang w:val="en-US"/>
        </w:rPr>
      </w:pPr>
    </w:p>
    <w:p w14:paraId="04652F79" w14:textId="77777777" w:rsidR="00A96542" w:rsidRDefault="00A96542" w:rsidP="008057F1">
      <w:pPr>
        <w:pStyle w:val="21"/>
        <w:spacing w:line="480" w:lineRule="auto"/>
        <w:jc w:val="center"/>
        <w:rPr>
          <w:rFonts w:ascii="Times New Roman" w:hAnsi="Times New Roman"/>
          <w:color w:val="auto"/>
          <w:sz w:val="28"/>
          <w:szCs w:val="28"/>
          <w:lang w:val="en-US"/>
        </w:rPr>
      </w:pPr>
    </w:p>
    <w:p w14:paraId="42332F10" w14:textId="77777777" w:rsidR="00A96542" w:rsidRDefault="00A96542" w:rsidP="008057F1">
      <w:pPr>
        <w:pStyle w:val="21"/>
        <w:spacing w:line="480" w:lineRule="auto"/>
        <w:jc w:val="center"/>
        <w:rPr>
          <w:rFonts w:ascii="Times New Roman" w:hAnsi="Times New Roman"/>
          <w:color w:val="auto"/>
          <w:sz w:val="28"/>
          <w:szCs w:val="28"/>
          <w:lang w:val="en-US"/>
        </w:rPr>
      </w:pPr>
    </w:p>
    <w:p w14:paraId="0956D20C" w14:textId="77777777" w:rsidR="00A96542" w:rsidRDefault="00A96542" w:rsidP="008057F1">
      <w:pPr>
        <w:pStyle w:val="21"/>
        <w:spacing w:line="480" w:lineRule="auto"/>
        <w:jc w:val="center"/>
        <w:rPr>
          <w:rFonts w:ascii="Times New Roman" w:hAnsi="Times New Roman"/>
          <w:color w:val="auto"/>
          <w:sz w:val="28"/>
          <w:szCs w:val="28"/>
          <w:lang w:val="en-US"/>
        </w:rPr>
      </w:pPr>
    </w:p>
    <w:p w14:paraId="351ACA69" w14:textId="77777777" w:rsidR="00A96542" w:rsidRDefault="00A96542" w:rsidP="008057F1">
      <w:pPr>
        <w:pStyle w:val="21"/>
        <w:spacing w:line="480" w:lineRule="auto"/>
        <w:jc w:val="center"/>
        <w:rPr>
          <w:rFonts w:ascii="Times New Roman" w:hAnsi="Times New Roman"/>
          <w:color w:val="auto"/>
          <w:sz w:val="28"/>
          <w:szCs w:val="28"/>
          <w:lang w:val="en-US"/>
        </w:rPr>
      </w:pPr>
    </w:p>
    <w:p w14:paraId="73E49A6A" w14:textId="05D52F3E" w:rsidR="00A96542" w:rsidRDefault="00A96542" w:rsidP="008057F1">
      <w:pPr>
        <w:pStyle w:val="21"/>
        <w:spacing w:line="480" w:lineRule="auto"/>
        <w:jc w:val="center"/>
        <w:rPr>
          <w:rFonts w:ascii="Times New Roman" w:hAnsi="Times New Roman"/>
          <w:color w:val="auto"/>
          <w:sz w:val="28"/>
          <w:szCs w:val="28"/>
          <w:lang w:val="en-US"/>
        </w:rPr>
      </w:pPr>
    </w:p>
    <w:p w14:paraId="5E820A41" w14:textId="3DD04A50" w:rsidR="00A96542" w:rsidRDefault="00A96542" w:rsidP="00A96542">
      <w:pPr>
        <w:rPr>
          <w:lang w:val="en-US" w:eastAsia="de-CH"/>
        </w:rPr>
      </w:pPr>
    </w:p>
    <w:p w14:paraId="6035AA5A" w14:textId="262B5E5A" w:rsidR="00A96542" w:rsidRDefault="00A96542" w:rsidP="008057F1">
      <w:pPr>
        <w:pStyle w:val="21"/>
        <w:spacing w:line="480" w:lineRule="auto"/>
        <w:jc w:val="center"/>
        <w:rPr>
          <w:rFonts w:ascii="Times New Roman" w:hAnsi="Times New Roman"/>
          <w:color w:val="auto"/>
          <w:sz w:val="28"/>
          <w:szCs w:val="28"/>
          <w:lang w:val="en-US"/>
        </w:rPr>
      </w:pPr>
    </w:p>
    <w:p w14:paraId="68CF78A3" w14:textId="77777777" w:rsidR="00A96542" w:rsidRPr="008C7666" w:rsidRDefault="00A96542" w:rsidP="008C7666">
      <w:pPr>
        <w:rPr>
          <w:lang w:val="en-US"/>
        </w:rPr>
      </w:pPr>
    </w:p>
    <w:p w14:paraId="29DA9A59" w14:textId="3FB364FA" w:rsidR="008057F1" w:rsidRPr="00BB6136" w:rsidRDefault="008057F1" w:rsidP="008057F1">
      <w:pPr>
        <w:pStyle w:val="21"/>
        <w:spacing w:line="480" w:lineRule="auto"/>
        <w:jc w:val="center"/>
        <w:rPr>
          <w:rFonts w:ascii="Times New Roman" w:eastAsia="Times New Roman" w:hAnsi="Times New Roman" w:cs="Times New Roman"/>
          <w:color w:val="auto"/>
          <w:sz w:val="28"/>
          <w:szCs w:val="28"/>
          <w:lang w:val="en-US"/>
        </w:rPr>
      </w:pPr>
      <w:r w:rsidRPr="00BB6136">
        <w:rPr>
          <w:rFonts w:ascii="Times New Roman" w:hAnsi="Times New Roman"/>
          <w:color w:val="auto"/>
          <w:sz w:val="28"/>
          <w:szCs w:val="28"/>
          <w:lang w:val="en-US"/>
        </w:rPr>
        <w:lastRenderedPageBreak/>
        <w:t>Running performance during the Holy Month of Ramadan in Elite Professional Adult Soccer Players</w:t>
      </w:r>
      <w:r>
        <w:rPr>
          <w:rFonts w:ascii="Times New Roman" w:hAnsi="Times New Roman"/>
          <w:color w:val="auto"/>
          <w:sz w:val="28"/>
          <w:szCs w:val="28"/>
          <w:lang w:val="en-US"/>
        </w:rPr>
        <w:t xml:space="preserve"> in Russia</w:t>
      </w:r>
    </w:p>
    <w:p w14:paraId="29DA9A74" w14:textId="77777777" w:rsidR="008057F1" w:rsidRPr="008D3F4C" w:rsidRDefault="008057F1">
      <w:pPr>
        <w:rPr>
          <w:lang w:val="en-US"/>
        </w:rPr>
      </w:pPr>
    </w:p>
    <w:p w14:paraId="29DA9A75" w14:textId="77777777" w:rsidR="00294604" w:rsidRPr="00BB6136" w:rsidRDefault="00294604" w:rsidP="00294604">
      <w:pPr>
        <w:pStyle w:val="a3"/>
        <w:spacing w:line="480" w:lineRule="auto"/>
        <w:rPr>
          <w:rFonts w:ascii="Times New Roman" w:eastAsia="Times New Roman" w:hAnsi="Times New Roman" w:cs="Times New Roman"/>
          <w:b/>
          <w:bCs/>
          <w:sz w:val="28"/>
          <w:szCs w:val="28"/>
          <w:lang w:val="en-US"/>
        </w:rPr>
      </w:pPr>
      <w:r w:rsidRPr="00BB6136">
        <w:rPr>
          <w:rFonts w:ascii="Times New Roman" w:hAnsi="Times New Roman"/>
          <w:b/>
          <w:bCs/>
          <w:sz w:val="28"/>
          <w:szCs w:val="28"/>
          <w:lang w:val="en-US"/>
        </w:rPr>
        <w:t>Abstract</w:t>
      </w:r>
    </w:p>
    <w:p w14:paraId="1D382B17" w14:textId="41CBCA5F" w:rsidR="00BD4187" w:rsidRPr="00BD4187" w:rsidRDefault="00BD4187" w:rsidP="00BD4187">
      <w:pPr>
        <w:rPr>
          <w:rFonts w:ascii="Times New Roman" w:hAnsi="Times New Roman" w:cs="Times New Roman"/>
          <w:sz w:val="24"/>
          <w:szCs w:val="24"/>
          <w:lang w:val="en-US"/>
        </w:rPr>
      </w:pPr>
      <w:r w:rsidRPr="00BD4187">
        <w:rPr>
          <w:rFonts w:ascii="Times New Roman" w:hAnsi="Times New Roman" w:cs="Times New Roman"/>
          <w:sz w:val="24"/>
          <w:szCs w:val="24"/>
          <w:lang w:val="en-US"/>
        </w:rPr>
        <w:t xml:space="preserve">Religious fasting in the Holy Month of Ramadan is an important element of the Muslim culture during which no eating or drinking is permitted from dawn till dusk. A considerable number of Muslim soccer players abide by these restrictions, which may cause a negative impact on key running performance parameters during competitive matches. Alterations to diet and water intake during the Holy Month of Ramadan may affect various running performance parameters in elite Muslim professional adult soccer players. This study was conducted with two groups of soccer players from the Russian Premier League: the Exposure Group (EG) consisted of Muslims abiding by religious fasting and the Control Group (CG) included non-Muslims. Using the </w:t>
      </w:r>
      <w:proofErr w:type="spellStart"/>
      <w:r w:rsidRPr="00BD4187">
        <w:rPr>
          <w:rFonts w:ascii="Times New Roman" w:hAnsi="Times New Roman" w:cs="Times New Roman"/>
          <w:sz w:val="24"/>
          <w:szCs w:val="24"/>
          <w:lang w:val="en-US"/>
        </w:rPr>
        <w:t>Instat</w:t>
      </w:r>
      <w:proofErr w:type="spellEnd"/>
      <w:r w:rsidRPr="00BD4187">
        <w:rPr>
          <w:rFonts w:ascii="Times New Roman" w:hAnsi="Times New Roman" w:cs="Times New Roman"/>
          <w:sz w:val="24"/>
          <w:szCs w:val="24"/>
          <w:lang w:val="en-US"/>
        </w:rPr>
        <w:t xml:space="preserve"> system, the running performance of each player was controlled in both groups during matches from the Russian Premier League before and in the 3rd week of Ramadan (a total of 2 matches for every player). The total distance during the match (m), the average running speed during the match (km/h), the total distance covered at high-intensity per match and for each half, the total distance covered sprinting per match and for each half, and the </w:t>
      </w:r>
      <w:proofErr w:type="gramStart"/>
      <w:r w:rsidRPr="00BD4187">
        <w:rPr>
          <w:rFonts w:ascii="Times New Roman" w:hAnsi="Times New Roman" w:cs="Times New Roman"/>
          <w:sz w:val="24"/>
          <w:szCs w:val="24"/>
          <w:lang w:val="en-US"/>
        </w:rPr>
        <w:t>number of sprints were</w:t>
      </w:r>
      <w:proofErr w:type="gramEnd"/>
      <w:r w:rsidRPr="00BD4187">
        <w:rPr>
          <w:rFonts w:ascii="Times New Roman" w:hAnsi="Times New Roman" w:cs="Times New Roman"/>
          <w:sz w:val="24"/>
          <w:szCs w:val="24"/>
          <w:lang w:val="en-US"/>
        </w:rPr>
        <w:t xml:space="preserve"> analyzed. None of the measured parameters demonstrated significant changes in any match. In conclusion, restrictions in diet and liquid intake during the Holy Month of Ramadan had no negative influence on the running performance of elite Muslim professional adult soccer players during daytime matches. </w:t>
      </w:r>
    </w:p>
    <w:p w14:paraId="0ED9D4B8" w14:textId="77777777" w:rsidR="00BD4187" w:rsidRPr="00BD4187" w:rsidRDefault="00BD4187" w:rsidP="00BD4187">
      <w:pPr>
        <w:rPr>
          <w:rFonts w:ascii="Times New Roman" w:hAnsi="Times New Roman" w:cs="Times New Roman"/>
          <w:sz w:val="24"/>
          <w:szCs w:val="24"/>
          <w:lang w:val="en-US"/>
        </w:rPr>
      </w:pPr>
      <w:r w:rsidRPr="00BD4187">
        <w:rPr>
          <w:rFonts w:ascii="Times New Roman" w:hAnsi="Times New Roman" w:cs="Times New Roman"/>
          <w:sz w:val="24"/>
          <w:szCs w:val="24"/>
          <w:lang w:val="en-US"/>
        </w:rPr>
        <w:t>Key words: Ramadan, soccer players, soccer, match performance</w:t>
      </w:r>
    </w:p>
    <w:p w14:paraId="29DA9A78" w14:textId="77777777" w:rsidR="00294604" w:rsidRPr="00060C0A" w:rsidRDefault="00294604" w:rsidP="00294604">
      <w:pPr>
        <w:pStyle w:val="a3"/>
        <w:spacing w:line="480" w:lineRule="auto"/>
        <w:rPr>
          <w:rFonts w:ascii="Times New Roman" w:eastAsia="Times New Roman" w:hAnsi="Times New Roman" w:cs="Times New Roman"/>
          <w:b/>
          <w:bCs/>
          <w:sz w:val="28"/>
          <w:szCs w:val="28"/>
          <w:lang w:val="en-US"/>
        </w:rPr>
      </w:pPr>
      <w:r w:rsidRPr="00060C0A">
        <w:rPr>
          <w:rFonts w:ascii="Times New Roman" w:hAnsi="Times New Roman"/>
          <w:b/>
          <w:bCs/>
          <w:sz w:val="28"/>
          <w:szCs w:val="28"/>
          <w:lang w:val="en-US"/>
        </w:rPr>
        <w:t>Introduction</w:t>
      </w:r>
    </w:p>
    <w:p w14:paraId="29DA9A7A" w14:textId="20E5268F" w:rsidR="00294604" w:rsidRPr="00294604" w:rsidRDefault="00294604" w:rsidP="00294604">
      <w:pPr>
        <w:pStyle w:val="a3"/>
        <w:spacing w:line="480" w:lineRule="auto"/>
        <w:rPr>
          <w:rFonts w:ascii="Times New Roman" w:eastAsiaTheme="minorHAnsi" w:hAnsi="Times New Roman" w:cstheme="minorBidi"/>
          <w:color w:val="auto"/>
          <w:sz w:val="24"/>
          <w:szCs w:val="24"/>
          <w:bdr w:val="none" w:sz="0" w:space="0" w:color="auto"/>
          <w:lang w:val="en-US" w:eastAsia="en-US"/>
        </w:rPr>
      </w:pPr>
      <w:r>
        <w:rPr>
          <w:rFonts w:ascii="Times New Roman" w:hAnsi="Times New Roman"/>
          <w:sz w:val="24"/>
          <w:szCs w:val="24"/>
          <w:lang w:val="en-US"/>
        </w:rPr>
        <w:t>Soccer is one of the most popular sports</w:t>
      </w:r>
      <w:r w:rsidR="00C51603">
        <w:rPr>
          <w:rFonts w:ascii="Times New Roman" w:hAnsi="Times New Roman"/>
          <w:sz w:val="24"/>
          <w:szCs w:val="24"/>
          <w:lang w:val="en-US"/>
        </w:rPr>
        <w:t xml:space="preserve"> </w:t>
      </w:r>
      <w:r w:rsidR="00E964A1">
        <w:rPr>
          <w:rFonts w:ascii="Times New Roman" w:hAnsi="Times New Roman"/>
          <w:sz w:val="24"/>
          <w:szCs w:val="24"/>
          <w:lang w:val="en-US"/>
        </w:rPr>
        <w:t xml:space="preserve">in the world </w:t>
      </w:r>
      <w:r w:rsidR="00C51603">
        <w:rPr>
          <w:rFonts w:ascii="Times New Roman" w:hAnsi="Times New Roman"/>
          <w:sz w:val="24"/>
          <w:szCs w:val="24"/>
          <w:lang w:val="en-US"/>
        </w:rPr>
        <w:t>[</w:t>
      </w:r>
      <w:r w:rsidR="00A97E11">
        <w:rPr>
          <w:rFonts w:ascii="Times New Roman" w:hAnsi="Times New Roman"/>
          <w:sz w:val="24"/>
          <w:szCs w:val="24"/>
          <w:lang w:val="en-US"/>
        </w:rPr>
        <w:t>1</w:t>
      </w:r>
      <w:r w:rsidR="00C51603">
        <w:rPr>
          <w:rFonts w:ascii="Times New Roman" w:hAnsi="Times New Roman"/>
          <w:sz w:val="24"/>
          <w:szCs w:val="24"/>
          <w:lang w:val="en-US"/>
        </w:rPr>
        <w:t>]</w:t>
      </w:r>
      <w:r>
        <w:rPr>
          <w:rFonts w:ascii="Times New Roman" w:hAnsi="Times New Roman"/>
          <w:sz w:val="24"/>
          <w:szCs w:val="24"/>
          <w:lang w:val="en-US"/>
        </w:rPr>
        <w:t xml:space="preserve"> </w:t>
      </w:r>
      <w:r w:rsidR="00E964A1">
        <w:rPr>
          <w:rFonts w:ascii="Times New Roman" w:hAnsi="Times New Roman"/>
          <w:sz w:val="24"/>
          <w:szCs w:val="24"/>
          <w:lang w:val="en-US"/>
        </w:rPr>
        <w:t>played by many</w:t>
      </w:r>
      <w:r>
        <w:rPr>
          <w:rFonts w:ascii="Times New Roman" w:hAnsi="Times New Roman"/>
          <w:sz w:val="24"/>
          <w:szCs w:val="24"/>
          <w:lang w:val="en-US"/>
        </w:rPr>
        <w:t xml:space="preserve"> people </w:t>
      </w:r>
      <w:r w:rsidR="00E964A1">
        <w:rPr>
          <w:rFonts w:ascii="Times New Roman" w:hAnsi="Times New Roman"/>
          <w:sz w:val="24"/>
          <w:szCs w:val="24"/>
          <w:lang w:val="en-US"/>
        </w:rPr>
        <w:t>including Muslims [2].</w:t>
      </w:r>
      <w:r>
        <w:rPr>
          <w:rFonts w:ascii="Times New Roman" w:hAnsi="Times New Roman"/>
          <w:sz w:val="24"/>
          <w:szCs w:val="24"/>
          <w:lang w:val="en-US"/>
        </w:rPr>
        <w:t xml:space="preserve"> The total number of soccer players in Asia and Africa – two regions most populated by Musl</w:t>
      </w:r>
      <w:r w:rsidR="00A97E11">
        <w:rPr>
          <w:rFonts w:ascii="Times New Roman" w:hAnsi="Times New Roman"/>
          <w:sz w:val="24"/>
          <w:szCs w:val="24"/>
          <w:lang w:val="en-US"/>
        </w:rPr>
        <w:t>ims – was 131 million in 2007 [3</w:t>
      </w:r>
      <w:r>
        <w:rPr>
          <w:rFonts w:ascii="Times New Roman" w:hAnsi="Times New Roman"/>
          <w:sz w:val="24"/>
          <w:szCs w:val="24"/>
          <w:lang w:val="en-US"/>
        </w:rPr>
        <w:t>]</w:t>
      </w:r>
      <w:r w:rsidR="00895EB1">
        <w:rPr>
          <w:rFonts w:ascii="Times New Roman" w:hAnsi="Times New Roman"/>
          <w:sz w:val="24"/>
          <w:szCs w:val="24"/>
          <w:lang w:val="en-US"/>
        </w:rPr>
        <w:t>. Although, it can be expected to</w:t>
      </w:r>
      <w:r w:rsidR="00E964A1">
        <w:rPr>
          <w:rFonts w:ascii="Times New Roman" w:hAnsi="Times New Roman"/>
          <w:sz w:val="24"/>
          <w:szCs w:val="24"/>
          <w:lang w:val="en-US"/>
        </w:rPr>
        <w:t xml:space="preserve"> continu</w:t>
      </w:r>
      <w:r w:rsidR="00895EB1">
        <w:rPr>
          <w:rFonts w:ascii="Times New Roman" w:hAnsi="Times New Roman"/>
          <w:sz w:val="24"/>
          <w:szCs w:val="24"/>
          <w:lang w:val="en-US"/>
        </w:rPr>
        <w:t>ally</w:t>
      </w:r>
      <w:r w:rsidR="00E964A1">
        <w:rPr>
          <w:rFonts w:ascii="Times New Roman" w:hAnsi="Times New Roman"/>
          <w:sz w:val="24"/>
          <w:szCs w:val="24"/>
          <w:lang w:val="en-US"/>
        </w:rPr>
        <w:t xml:space="preserve"> rise parallel with increases in </w:t>
      </w:r>
      <w:r w:rsidR="00895EB1">
        <w:rPr>
          <w:rFonts w:ascii="Times New Roman" w:hAnsi="Times New Roman"/>
          <w:sz w:val="24"/>
          <w:szCs w:val="24"/>
          <w:lang w:val="en-US"/>
        </w:rPr>
        <w:t xml:space="preserve">the </w:t>
      </w:r>
      <w:r w:rsidR="00E964A1">
        <w:rPr>
          <w:rFonts w:ascii="Times New Roman" w:hAnsi="Times New Roman"/>
          <w:sz w:val="24"/>
          <w:szCs w:val="24"/>
          <w:lang w:val="en-US"/>
        </w:rPr>
        <w:t xml:space="preserve">general population and the ever-evolving </w:t>
      </w:r>
      <w:r w:rsidR="00895EB1">
        <w:rPr>
          <w:rFonts w:ascii="Times New Roman" w:hAnsi="Times New Roman"/>
          <w:sz w:val="24"/>
          <w:szCs w:val="24"/>
          <w:lang w:val="en-US"/>
        </w:rPr>
        <w:t>popularity of soccer.</w:t>
      </w:r>
      <w:r w:rsidR="00B258E8">
        <w:rPr>
          <w:rFonts w:ascii="Times New Roman" w:hAnsi="Times New Roman"/>
          <w:sz w:val="24"/>
          <w:szCs w:val="24"/>
          <w:lang w:val="en-US"/>
        </w:rPr>
        <w:t xml:space="preserve"> </w:t>
      </w:r>
      <w:r>
        <w:rPr>
          <w:rFonts w:ascii="Times New Roman" w:hAnsi="Times New Roman"/>
          <w:sz w:val="24"/>
          <w:szCs w:val="24"/>
          <w:lang w:val="en-US"/>
        </w:rPr>
        <w:t xml:space="preserve">It is estimated that </w:t>
      </w:r>
      <w:r>
        <w:rPr>
          <w:rFonts w:ascii="Times New Roman" w:hAnsi="Times New Roman" w:cs="Times New Roman"/>
          <w:sz w:val="24"/>
          <w:szCs w:val="24"/>
          <w:lang w:val="en-US"/>
        </w:rPr>
        <w:t>~</w:t>
      </w:r>
      <w:r>
        <w:rPr>
          <w:rFonts w:ascii="Times New Roman" w:hAnsi="Times New Roman"/>
          <w:sz w:val="24"/>
          <w:szCs w:val="24"/>
          <w:lang w:val="en-US"/>
        </w:rPr>
        <w:t>25% of the world population will be practi</w:t>
      </w:r>
      <w:r w:rsidR="00A97E11">
        <w:rPr>
          <w:rFonts w:ascii="Times New Roman" w:hAnsi="Times New Roman"/>
          <w:sz w:val="24"/>
          <w:szCs w:val="24"/>
          <w:lang w:val="en-US"/>
        </w:rPr>
        <w:t>cing Islamic religion by 2022 [5</w:t>
      </w:r>
      <w:r>
        <w:rPr>
          <w:rFonts w:ascii="Times New Roman" w:hAnsi="Times New Roman"/>
          <w:sz w:val="24"/>
          <w:szCs w:val="24"/>
          <w:lang w:val="en-US"/>
        </w:rPr>
        <w:t>]</w:t>
      </w:r>
      <w:r w:rsidR="00B258E8">
        <w:rPr>
          <w:rFonts w:ascii="Times New Roman" w:hAnsi="Times New Roman"/>
          <w:sz w:val="24"/>
          <w:szCs w:val="24"/>
          <w:lang w:val="en-US"/>
        </w:rPr>
        <w:t xml:space="preserve"> and with t</w:t>
      </w:r>
      <w:r>
        <w:rPr>
          <w:rFonts w:ascii="Times New Roman" w:hAnsi="Times New Roman"/>
          <w:sz w:val="24"/>
          <w:szCs w:val="24"/>
          <w:lang w:val="en-US"/>
        </w:rPr>
        <w:t xml:space="preserve">he growing popularity of soccer in Islamic countries </w:t>
      </w:r>
      <w:r w:rsidR="00B258E8">
        <w:rPr>
          <w:rFonts w:ascii="Times New Roman" w:hAnsi="Times New Roman"/>
          <w:sz w:val="24"/>
          <w:szCs w:val="24"/>
          <w:lang w:val="en-US"/>
        </w:rPr>
        <w:t>it can be purported that</w:t>
      </w:r>
      <w:r>
        <w:rPr>
          <w:rFonts w:ascii="Times New Roman" w:hAnsi="Times New Roman"/>
          <w:sz w:val="24"/>
          <w:szCs w:val="24"/>
          <w:lang w:val="en-US"/>
        </w:rPr>
        <w:t xml:space="preserve"> sport professionals </w:t>
      </w:r>
      <w:r w:rsidR="00B258E8">
        <w:rPr>
          <w:rFonts w:ascii="Times New Roman" w:hAnsi="Times New Roman"/>
          <w:sz w:val="24"/>
          <w:szCs w:val="24"/>
          <w:lang w:val="en-US"/>
        </w:rPr>
        <w:t xml:space="preserve">need </w:t>
      </w:r>
      <w:r>
        <w:rPr>
          <w:rFonts w:ascii="Times New Roman" w:hAnsi="Times New Roman"/>
          <w:sz w:val="24"/>
          <w:szCs w:val="24"/>
          <w:lang w:val="en-US"/>
        </w:rPr>
        <w:t xml:space="preserve">to better understand Muslim soccer players, especially during Ramadan.  Ramadan is a Holy Month </w:t>
      </w:r>
      <w:r w:rsidRPr="00A97E11">
        <w:rPr>
          <w:rFonts w:ascii="Times New Roman" w:eastAsiaTheme="minorHAnsi" w:hAnsi="Times New Roman" w:cstheme="minorBidi"/>
          <w:color w:val="auto"/>
          <w:sz w:val="24"/>
          <w:szCs w:val="24"/>
          <w:bdr w:val="none" w:sz="0" w:space="0" w:color="auto"/>
          <w:lang w:val="en-US" w:eastAsia="en-US"/>
        </w:rPr>
        <w:t xml:space="preserve">of obligatory fasting, during which faithful Muslims refrain from food and liquids </w:t>
      </w:r>
      <w:r w:rsidR="00B258E8">
        <w:rPr>
          <w:rFonts w:ascii="Times New Roman" w:eastAsiaTheme="minorHAnsi" w:hAnsi="Times New Roman" w:cstheme="minorBidi"/>
          <w:color w:val="auto"/>
          <w:sz w:val="24"/>
          <w:szCs w:val="24"/>
          <w:bdr w:val="none" w:sz="0" w:space="0" w:color="auto"/>
          <w:lang w:val="en-US" w:eastAsia="en-US"/>
        </w:rPr>
        <w:t>during</w:t>
      </w:r>
      <w:r w:rsidRPr="00A97E11">
        <w:rPr>
          <w:rFonts w:ascii="Times New Roman" w:eastAsiaTheme="minorHAnsi" w:hAnsi="Times New Roman" w:cstheme="minorBidi"/>
          <w:color w:val="auto"/>
          <w:sz w:val="24"/>
          <w:szCs w:val="24"/>
          <w:bdr w:val="none" w:sz="0" w:space="0" w:color="auto"/>
          <w:lang w:val="en-US" w:eastAsia="en-US"/>
        </w:rPr>
        <w:t xml:space="preserve"> day</w:t>
      </w:r>
      <w:r w:rsidR="00B258E8">
        <w:rPr>
          <w:rFonts w:ascii="Times New Roman" w:eastAsiaTheme="minorHAnsi" w:hAnsi="Times New Roman" w:cstheme="minorBidi"/>
          <w:color w:val="auto"/>
          <w:sz w:val="24"/>
          <w:szCs w:val="24"/>
          <w:bdr w:val="none" w:sz="0" w:space="0" w:color="auto"/>
          <w:lang w:val="en-US" w:eastAsia="en-US"/>
        </w:rPr>
        <w:t>light</w:t>
      </w:r>
      <w:r w:rsidR="00A97E11" w:rsidRPr="00A97E11">
        <w:rPr>
          <w:rFonts w:ascii="Times New Roman" w:eastAsiaTheme="minorHAnsi" w:hAnsi="Times New Roman" w:cstheme="minorBidi"/>
          <w:color w:val="auto"/>
          <w:sz w:val="24"/>
          <w:szCs w:val="24"/>
          <w:bdr w:val="none" w:sz="0" w:space="0" w:color="auto"/>
          <w:lang w:val="en-US" w:eastAsia="en-US"/>
        </w:rPr>
        <w:t xml:space="preserve"> [2</w:t>
      </w:r>
      <w:r w:rsidR="00C51603" w:rsidRPr="00A97E11">
        <w:rPr>
          <w:rFonts w:ascii="Times New Roman" w:eastAsiaTheme="minorHAnsi" w:hAnsi="Times New Roman" w:cstheme="minorBidi"/>
          <w:color w:val="auto"/>
          <w:sz w:val="24"/>
          <w:szCs w:val="24"/>
          <w:bdr w:val="none" w:sz="0" w:space="0" w:color="auto"/>
          <w:lang w:val="en-US" w:eastAsia="en-US"/>
        </w:rPr>
        <w:t>]</w:t>
      </w:r>
      <w:r w:rsidRPr="00A97E11">
        <w:rPr>
          <w:rFonts w:ascii="Times New Roman" w:eastAsiaTheme="minorHAnsi" w:hAnsi="Times New Roman" w:cstheme="minorBidi"/>
          <w:color w:val="auto"/>
          <w:sz w:val="24"/>
          <w:szCs w:val="24"/>
          <w:bdr w:val="none" w:sz="0" w:space="0" w:color="auto"/>
          <w:lang w:val="en-US" w:eastAsia="en-US"/>
        </w:rPr>
        <w:t xml:space="preserve">. Food is consumed before sunrise prior to the Morning Prayer and </w:t>
      </w:r>
      <w:r w:rsidRPr="00A97E11">
        <w:rPr>
          <w:rFonts w:ascii="Times New Roman" w:eastAsiaTheme="minorHAnsi" w:hAnsi="Times New Roman" w:cstheme="minorBidi"/>
          <w:color w:val="auto"/>
          <w:sz w:val="24"/>
          <w:szCs w:val="24"/>
          <w:bdr w:val="none" w:sz="0" w:space="0" w:color="auto"/>
          <w:lang w:val="en-US" w:eastAsia="en-US"/>
        </w:rPr>
        <w:lastRenderedPageBreak/>
        <w:t xml:space="preserve">after sunset following the </w:t>
      </w:r>
      <w:r w:rsidRPr="00294604">
        <w:rPr>
          <w:rFonts w:ascii="Times New Roman" w:eastAsiaTheme="minorHAnsi" w:hAnsi="Times New Roman" w:cstheme="minorBidi"/>
          <w:color w:val="auto"/>
          <w:sz w:val="24"/>
          <w:szCs w:val="24"/>
          <w:bdr w:val="none" w:sz="0" w:space="0" w:color="auto"/>
          <w:lang w:val="en-US" w:eastAsia="en-US"/>
        </w:rPr>
        <w:t>Evening Prayer</w:t>
      </w:r>
      <w:r w:rsidR="00A97E11">
        <w:rPr>
          <w:rFonts w:ascii="Times New Roman" w:eastAsiaTheme="minorHAnsi" w:hAnsi="Times New Roman" w:cstheme="minorBidi"/>
          <w:color w:val="auto"/>
          <w:sz w:val="24"/>
          <w:szCs w:val="24"/>
          <w:bdr w:val="none" w:sz="0" w:space="0" w:color="auto"/>
          <w:lang w:val="en-US" w:eastAsia="en-US"/>
        </w:rPr>
        <w:t xml:space="preserve"> [2</w:t>
      </w:r>
      <w:r w:rsidR="00C51603">
        <w:rPr>
          <w:rFonts w:ascii="Times New Roman" w:eastAsiaTheme="minorHAnsi" w:hAnsi="Times New Roman" w:cstheme="minorBidi"/>
          <w:color w:val="auto"/>
          <w:sz w:val="24"/>
          <w:szCs w:val="24"/>
          <w:bdr w:val="none" w:sz="0" w:space="0" w:color="auto"/>
          <w:lang w:val="en-US" w:eastAsia="en-US"/>
        </w:rPr>
        <w:t>]</w:t>
      </w:r>
      <w:r w:rsidRPr="00294604">
        <w:rPr>
          <w:rFonts w:ascii="Times New Roman" w:eastAsiaTheme="minorHAnsi" w:hAnsi="Times New Roman" w:cstheme="minorBidi"/>
          <w:color w:val="auto"/>
          <w:sz w:val="24"/>
          <w:szCs w:val="24"/>
          <w:bdr w:val="none" w:sz="0" w:space="0" w:color="auto"/>
          <w:lang w:val="en-US" w:eastAsia="en-US"/>
        </w:rPr>
        <w:t xml:space="preserve">. Thus, the duration of fasting during the day depends on the </w:t>
      </w:r>
      <w:r w:rsidR="00B258E8">
        <w:rPr>
          <w:rFonts w:ascii="Times New Roman" w:eastAsiaTheme="minorHAnsi" w:hAnsi="Times New Roman" w:cstheme="minorBidi"/>
          <w:color w:val="auto"/>
          <w:sz w:val="24"/>
          <w:szCs w:val="24"/>
          <w:bdr w:val="none" w:sz="0" w:space="0" w:color="auto"/>
          <w:lang w:val="en-US" w:eastAsia="en-US"/>
        </w:rPr>
        <w:t>number</w:t>
      </w:r>
      <w:r w:rsidR="00B258E8" w:rsidRPr="00294604">
        <w:rPr>
          <w:rFonts w:ascii="Times New Roman" w:eastAsiaTheme="minorHAnsi" w:hAnsi="Times New Roman" w:cstheme="minorBidi"/>
          <w:color w:val="auto"/>
          <w:sz w:val="24"/>
          <w:szCs w:val="24"/>
          <w:bdr w:val="none" w:sz="0" w:space="0" w:color="auto"/>
          <w:lang w:val="en-US" w:eastAsia="en-US"/>
        </w:rPr>
        <w:t xml:space="preserve"> </w:t>
      </w:r>
      <w:r w:rsidRPr="00294604">
        <w:rPr>
          <w:rFonts w:ascii="Times New Roman" w:eastAsiaTheme="minorHAnsi" w:hAnsi="Times New Roman" w:cstheme="minorBidi"/>
          <w:color w:val="auto"/>
          <w:sz w:val="24"/>
          <w:szCs w:val="24"/>
          <w:bdr w:val="none" w:sz="0" w:space="0" w:color="auto"/>
          <w:lang w:val="en-US" w:eastAsia="en-US"/>
        </w:rPr>
        <w:t xml:space="preserve">of daylight hours, which </w:t>
      </w:r>
      <w:r w:rsidR="00B258E8">
        <w:rPr>
          <w:rFonts w:ascii="Times New Roman" w:eastAsiaTheme="minorHAnsi" w:hAnsi="Times New Roman" w:cstheme="minorBidi"/>
          <w:color w:val="auto"/>
          <w:sz w:val="24"/>
          <w:szCs w:val="24"/>
          <w:bdr w:val="none" w:sz="0" w:space="0" w:color="auto"/>
          <w:lang w:val="en-US" w:eastAsia="en-US"/>
        </w:rPr>
        <w:t>also</w:t>
      </w:r>
      <w:r w:rsidRPr="00294604">
        <w:rPr>
          <w:rFonts w:ascii="Times New Roman" w:eastAsiaTheme="minorHAnsi" w:hAnsi="Times New Roman" w:cstheme="minorBidi"/>
          <w:color w:val="auto"/>
          <w:sz w:val="24"/>
          <w:szCs w:val="24"/>
          <w:bdr w:val="none" w:sz="0" w:space="0" w:color="auto"/>
          <w:lang w:val="en-US" w:eastAsia="en-US"/>
        </w:rPr>
        <w:t xml:space="preserve"> chang</w:t>
      </w:r>
      <w:r w:rsidR="00B258E8">
        <w:rPr>
          <w:rFonts w:ascii="Times New Roman" w:eastAsiaTheme="minorHAnsi" w:hAnsi="Times New Roman" w:cstheme="minorBidi"/>
          <w:color w:val="auto"/>
          <w:sz w:val="24"/>
          <w:szCs w:val="24"/>
          <w:bdr w:val="none" w:sz="0" w:space="0" w:color="auto"/>
          <w:lang w:val="en-US" w:eastAsia="en-US"/>
        </w:rPr>
        <w:t>es</w:t>
      </w:r>
      <w:r w:rsidRPr="00294604">
        <w:rPr>
          <w:rFonts w:ascii="Times New Roman" w:eastAsiaTheme="minorHAnsi" w:hAnsi="Times New Roman" w:cstheme="minorBidi"/>
          <w:color w:val="auto"/>
          <w:sz w:val="24"/>
          <w:szCs w:val="24"/>
          <w:bdr w:val="none" w:sz="0" w:space="0" w:color="auto"/>
          <w:lang w:val="en-US" w:eastAsia="en-US"/>
        </w:rPr>
        <w:t xml:space="preserve"> every</w:t>
      </w:r>
      <w:r>
        <w:rPr>
          <w:rFonts w:ascii="Times New Roman" w:hAnsi="Times New Roman"/>
          <w:sz w:val="24"/>
          <w:szCs w:val="24"/>
          <w:lang w:val="en-US"/>
        </w:rPr>
        <w:t xml:space="preserve"> year </w:t>
      </w:r>
      <w:r w:rsidR="00B258E8">
        <w:rPr>
          <w:rFonts w:ascii="Times New Roman" w:hAnsi="Times New Roman"/>
          <w:sz w:val="24"/>
          <w:szCs w:val="24"/>
          <w:lang w:val="en-US"/>
        </w:rPr>
        <w:t xml:space="preserve">due to </w:t>
      </w:r>
      <w:r>
        <w:rPr>
          <w:rFonts w:ascii="Times New Roman" w:hAnsi="Times New Roman"/>
          <w:sz w:val="24"/>
          <w:szCs w:val="24"/>
          <w:lang w:val="en-US"/>
        </w:rPr>
        <w:t xml:space="preserve">the month of Ramadan </w:t>
      </w:r>
      <w:r w:rsidR="00B258E8">
        <w:rPr>
          <w:rFonts w:ascii="Times New Roman" w:hAnsi="Times New Roman"/>
          <w:sz w:val="24"/>
          <w:szCs w:val="24"/>
          <w:lang w:val="en-US"/>
        </w:rPr>
        <w:t>being</w:t>
      </w:r>
      <w:r>
        <w:rPr>
          <w:rFonts w:ascii="Times New Roman" w:hAnsi="Times New Roman"/>
          <w:sz w:val="24"/>
          <w:szCs w:val="24"/>
          <w:lang w:val="en-US"/>
        </w:rPr>
        <w:t xml:space="preserve"> </w:t>
      </w:r>
      <w:r w:rsidRPr="00294604">
        <w:rPr>
          <w:rFonts w:ascii="Times New Roman" w:eastAsiaTheme="minorHAnsi" w:hAnsi="Times New Roman" w:cstheme="minorBidi"/>
          <w:color w:val="auto"/>
          <w:sz w:val="24"/>
          <w:szCs w:val="24"/>
          <w:bdr w:val="none" w:sz="0" w:space="0" w:color="auto"/>
          <w:lang w:val="en-US" w:eastAsia="en-US"/>
        </w:rPr>
        <w:t>det</w:t>
      </w:r>
      <w:r w:rsidR="00A97E11">
        <w:rPr>
          <w:rFonts w:ascii="Times New Roman" w:eastAsiaTheme="minorHAnsi" w:hAnsi="Times New Roman" w:cstheme="minorBidi"/>
          <w:color w:val="auto"/>
          <w:sz w:val="24"/>
          <w:szCs w:val="24"/>
          <w:bdr w:val="none" w:sz="0" w:space="0" w:color="auto"/>
          <w:lang w:val="en-US" w:eastAsia="en-US"/>
        </w:rPr>
        <w:t>ermined by the lunar calendar [2</w:t>
      </w:r>
      <w:r w:rsidRPr="00294604">
        <w:rPr>
          <w:rFonts w:ascii="Times New Roman" w:eastAsiaTheme="minorHAnsi" w:hAnsi="Times New Roman" w:cstheme="minorBidi"/>
          <w:color w:val="auto"/>
          <w:sz w:val="24"/>
          <w:szCs w:val="24"/>
          <w:bdr w:val="none" w:sz="0" w:space="0" w:color="auto"/>
          <w:lang w:val="en-US" w:eastAsia="en-US"/>
        </w:rPr>
        <w:t xml:space="preserve">]. </w:t>
      </w:r>
    </w:p>
    <w:p w14:paraId="29DA9A7C" w14:textId="7FCE69BA" w:rsidR="00C51603" w:rsidRPr="008C7666" w:rsidRDefault="00B258E8" w:rsidP="008C7666">
      <w:pPr>
        <w:spacing w:line="480" w:lineRule="auto"/>
        <w:rPr>
          <w:rFonts w:ascii="Times New Roman" w:eastAsia="Times New Roman" w:hAnsi="Times New Roman" w:cs="Times New Roman"/>
          <w:sz w:val="24"/>
          <w:szCs w:val="24"/>
          <w:lang w:val="en-US"/>
        </w:rPr>
      </w:pPr>
      <w:r>
        <w:rPr>
          <w:rFonts w:ascii="Times New Roman" w:hAnsi="Times New Roman"/>
          <w:sz w:val="24"/>
          <w:szCs w:val="24"/>
          <w:lang w:val="en-US"/>
        </w:rPr>
        <w:t>Since</w:t>
      </w:r>
      <w:r w:rsidR="00294604">
        <w:rPr>
          <w:rFonts w:ascii="Times New Roman" w:hAnsi="Times New Roman"/>
          <w:sz w:val="24"/>
          <w:szCs w:val="24"/>
          <w:lang w:val="en-US"/>
        </w:rPr>
        <w:t xml:space="preserve"> the majority of Muslim soccer players continue to train and compete during the Holy Month of Ramadan, sport professionals need to be </w:t>
      </w:r>
      <w:r>
        <w:rPr>
          <w:rFonts w:ascii="Times New Roman" w:hAnsi="Times New Roman"/>
          <w:sz w:val="24"/>
          <w:szCs w:val="24"/>
          <w:lang w:val="en-US"/>
        </w:rPr>
        <w:t>fully i</w:t>
      </w:r>
      <w:r w:rsidR="00294604">
        <w:rPr>
          <w:rFonts w:ascii="Times New Roman" w:hAnsi="Times New Roman"/>
          <w:sz w:val="24"/>
          <w:szCs w:val="24"/>
          <w:lang w:val="en-US"/>
        </w:rPr>
        <w:t xml:space="preserve">nformed </w:t>
      </w:r>
      <w:r>
        <w:rPr>
          <w:rFonts w:ascii="Times New Roman" w:hAnsi="Times New Roman"/>
          <w:sz w:val="24"/>
          <w:szCs w:val="24"/>
          <w:lang w:val="en-US"/>
        </w:rPr>
        <w:t>regarding the potential</w:t>
      </w:r>
      <w:r w:rsidR="00294604">
        <w:rPr>
          <w:rFonts w:ascii="Times New Roman" w:hAnsi="Times New Roman"/>
          <w:sz w:val="24"/>
          <w:szCs w:val="24"/>
          <w:lang w:val="en-US"/>
        </w:rPr>
        <w:t xml:space="preserve"> influence on physical p</w:t>
      </w:r>
      <w:r w:rsidR="008829F9">
        <w:rPr>
          <w:rFonts w:ascii="Times New Roman" w:hAnsi="Times New Roman"/>
          <w:sz w:val="24"/>
          <w:szCs w:val="24"/>
          <w:lang w:val="en-US"/>
        </w:rPr>
        <w:t>erformance [</w:t>
      </w:r>
      <w:r w:rsidR="00294604">
        <w:rPr>
          <w:rFonts w:ascii="Times New Roman" w:hAnsi="Times New Roman"/>
          <w:sz w:val="24"/>
          <w:szCs w:val="24"/>
          <w:lang w:val="en-US"/>
        </w:rPr>
        <w:t>6</w:t>
      </w:r>
      <w:r w:rsidR="008829F9">
        <w:rPr>
          <w:rFonts w:ascii="Times New Roman" w:hAnsi="Times New Roman"/>
          <w:sz w:val="24"/>
          <w:szCs w:val="24"/>
          <w:lang w:val="en-US"/>
        </w:rPr>
        <w:t>, 7</w:t>
      </w:r>
      <w:r w:rsidR="00294604">
        <w:rPr>
          <w:rFonts w:ascii="Times New Roman" w:hAnsi="Times New Roman"/>
          <w:sz w:val="24"/>
          <w:szCs w:val="24"/>
          <w:lang w:val="en-US"/>
        </w:rPr>
        <w:t xml:space="preserve">]. Existing evidence on the effects of Ramadan on </w:t>
      </w:r>
      <w:r>
        <w:rPr>
          <w:rFonts w:ascii="Times New Roman" w:hAnsi="Times New Roman"/>
          <w:sz w:val="24"/>
          <w:szCs w:val="24"/>
          <w:lang w:val="en-US"/>
        </w:rPr>
        <w:t xml:space="preserve">general </w:t>
      </w:r>
      <w:r w:rsidR="00294604">
        <w:rPr>
          <w:rFonts w:ascii="Times New Roman" w:hAnsi="Times New Roman"/>
          <w:sz w:val="24"/>
          <w:szCs w:val="24"/>
          <w:lang w:val="en-US"/>
        </w:rPr>
        <w:t xml:space="preserve">health varies. Ramadan fasting is considered safe for healthy people, but those with various medical conditions </w:t>
      </w:r>
      <w:r>
        <w:rPr>
          <w:rFonts w:ascii="Times New Roman" w:hAnsi="Times New Roman"/>
          <w:sz w:val="24"/>
          <w:szCs w:val="24"/>
          <w:lang w:val="en-US"/>
        </w:rPr>
        <w:t xml:space="preserve">are advised to </w:t>
      </w:r>
      <w:r w:rsidR="00294604">
        <w:rPr>
          <w:rFonts w:ascii="Times New Roman" w:hAnsi="Times New Roman"/>
          <w:sz w:val="24"/>
          <w:szCs w:val="24"/>
          <w:lang w:val="en-US"/>
        </w:rPr>
        <w:t>consult their physicians and follow scientific recommendations if they encounter health prob</w:t>
      </w:r>
      <w:r w:rsidR="008829F9">
        <w:rPr>
          <w:rFonts w:ascii="Times New Roman" w:hAnsi="Times New Roman"/>
          <w:sz w:val="24"/>
          <w:szCs w:val="24"/>
          <w:lang w:val="en-US"/>
        </w:rPr>
        <w:t>lems before or during fasting [8, 9</w:t>
      </w:r>
      <w:r w:rsidR="00294604">
        <w:rPr>
          <w:rFonts w:ascii="Times New Roman" w:hAnsi="Times New Roman"/>
          <w:sz w:val="24"/>
          <w:szCs w:val="24"/>
          <w:lang w:val="en-US"/>
        </w:rPr>
        <w:t xml:space="preserve">]. </w:t>
      </w:r>
      <w:r>
        <w:rPr>
          <w:rFonts w:ascii="Times New Roman" w:hAnsi="Times New Roman"/>
          <w:sz w:val="24"/>
          <w:szCs w:val="24"/>
          <w:lang w:val="en-US"/>
        </w:rPr>
        <w:t>Several</w:t>
      </w:r>
      <w:r w:rsidR="00294604">
        <w:rPr>
          <w:rFonts w:ascii="Times New Roman" w:hAnsi="Times New Roman"/>
          <w:sz w:val="24"/>
          <w:szCs w:val="24"/>
          <w:lang w:val="en-US"/>
        </w:rPr>
        <w:t xml:space="preserve"> studies </w:t>
      </w:r>
      <w:r>
        <w:rPr>
          <w:rFonts w:ascii="Times New Roman" w:hAnsi="Times New Roman"/>
          <w:sz w:val="24"/>
          <w:szCs w:val="24"/>
          <w:lang w:val="en-US"/>
        </w:rPr>
        <w:t xml:space="preserve">have </w:t>
      </w:r>
      <w:r w:rsidR="00294604">
        <w:rPr>
          <w:rFonts w:ascii="Times New Roman" w:hAnsi="Times New Roman"/>
          <w:sz w:val="24"/>
          <w:szCs w:val="24"/>
          <w:lang w:val="en-US"/>
        </w:rPr>
        <w:t xml:space="preserve">reported no significant </w:t>
      </w:r>
      <w:r w:rsidR="00294604" w:rsidRPr="00B258E8">
        <w:rPr>
          <w:rFonts w:ascii="Times New Roman" w:hAnsi="Times New Roman" w:cs="Times New Roman"/>
          <w:sz w:val="24"/>
          <w:szCs w:val="24"/>
          <w:lang w:val="en-US"/>
        </w:rPr>
        <w:t>disturbances in sleep architecture between fasting and non</w:t>
      </w:r>
      <w:r w:rsidR="00294604" w:rsidRPr="00FB07DA">
        <w:rPr>
          <w:rFonts w:ascii="Times New Roman" w:hAnsi="Times New Roman" w:cs="Times New Roman"/>
          <w:sz w:val="24"/>
          <w:szCs w:val="24"/>
          <w:lang w:val="en-US"/>
        </w:rPr>
        <w:t>-fa</w:t>
      </w:r>
      <w:r w:rsidR="008829F9" w:rsidRPr="007256D4">
        <w:rPr>
          <w:rFonts w:ascii="Times New Roman" w:hAnsi="Times New Roman" w:cs="Times New Roman"/>
          <w:sz w:val="24"/>
          <w:szCs w:val="24"/>
          <w:lang w:val="en-US"/>
        </w:rPr>
        <w:t>sting non-athlete populations [10</w:t>
      </w:r>
      <w:r w:rsidR="00294604" w:rsidRPr="00101750">
        <w:rPr>
          <w:rFonts w:ascii="Times New Roman" w:hAnsi="Times New Roman" w:cs="Times New Roman"/>
          <w:sz w:val="24"/>
          <w:szCs w:val="24"/>
          <w:lang w:val="en-US"/>
        </w:rPr>
        <w:t xml:space="preserve">]. </w:t>
      </w:r>
      <w:proofErr w:type="spellStart"/>
      <w:r w:rsidR="00294604" w:rsidRPr="00101750">
        <w:rPr>
          <w:rFonts w:ascii="Times New Roman" w:hAnsi="Times New Roman" w:cs="Times New Roman"/>
          <w:sz w:val="24"/>
          <w:szCs w:val="24"/>
          <w:lang w:val="en-US"/>
        </w:rPr>
        <w:t>Mimiran</w:t>
      </w:r>
      <w:proofErr w:type="spellEnd"/>
      <w:r w:rsidR="00294604" w:rsidRPr="00101750">
        <w:rPr>
          <w:rFonts w:ascii="Times New Roman" w:hAnsi="Times New Roman" w:cs="Times New Roman"/>
          <w:sz w:val="24"/>
          <w:szCs w:val="24"/>
          <w:lang w:val="en-US"/>
        </w:rPr>
        <w:t xml:space="preserve"> et al</w:t>
      </w:r>
      <w:r>
        <w:rPr>
          <w:rFonts w:ascii="Times New Roman" w:hAnsi="Times New Roman" w:cs="Times New Roman"/>
          <w:sz w:val="24"/>
          <w:szCs w:val="24"/>
          <w:lang w:val="en-US"/>
        </w:rPr>
        <w:t>.</w:t>
      </w:r>
      <w:r w:rsidRPr="00B258E8">
        <w:rPr>
          <w:rFonts w:ascii="Times New Roman" w:hAnsi="Times New Roman" w:cs="Times New Roman"/>
          <w:sz w:val="24"/>
          <w:szCs w:val="24"/>
          <w:lang w:val="en-US"/>
        </w:rPr>
        <w:t xml:space="preserve"> </w:t>
      </w:r>
      <w:r w:rsidR="00C51603" w:rsidRPr="008C7666">
        <w:rPr>
          <w:rFonts w:ascii="Times New Roman" w:hAnsi="Times New Roman" w:cs="Times New Roman"/>
          <w:sz w:val="24"/>
          <w:szCs w:val="24"/>
          <w:lang w:val="en-US"/>
        </w:rPr>
        <w:t>reported that Ramadan fasting may be accompanied by a moderate improvement of lipi</w:t>
      </w:r>
      <w:r w:rsidR="008829F9" w:rsidRPr="008C7666">
        <w:rPr>
          <w:rFonts w:ascii="Times New Roman" w:hAnsi="Times New Roman" w:cs="Times New Roman"/>
          <w:sz w:val="24"/>
          <w:szCs w:val="24"/>
          <w:lang w:val="en-US"/>
        </w:rPr>
        <w:t>d and lipoprotein parameters [11</w:t>
      </w:r>
      <w:r w:rsidR="00C51603" w:rsidRPr="008C766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While </w:t>
      </w:r>
      <w:proofErr w:type="spellStart"/>
      <w:r w:rsidR="00C51603" w:rsidRPr="008C7666">
        <w:rPr>
          <w:rFonts w:ascii="Times New Roman" w:hAnsi="Times New Roman" w:cs="Times New Roman"/>
          <w:sz w:val="24"/>
          <w:szCs w:val="24"/>
          <w:lang w:val="en-US"/>
        </w:rPr>
        <w:t>Alabbood</w:t>
      </w:r>
      <w:proofErr w:type="spellEnd"/>
      <w:r w:rsidR="00C51603" w:rsidRPr="008C7666">
        <w:rPr>
          <w:rFonts w:ascii="Times New Roman" w:hAnsi="Times New Roman" w:cs="Times New Roman"/>
          <w:sz w:val="24"/>
          <w:szCs w:val="24"/>
          <w:lang w:val="en-US"/>
        </w:rPr>
        <w:t xml:space="preserve"> et al. stated </w:t>
      </w:r>
      <w:r>
        <w:rPr>
          <w:rFonts w:ascii="Times New Roman" w:hAnsi="Times New Roman" w:cs="Times New Roman"/>
          <w:sz w:val="24"/>
          <w:szCs w:val="24"/>
          <w:lang w:val="en-US"/>
        </w:rPr>
        <w:t xml:space="preserve">that </w:t>
      </w:r>
      <w:r w:rsidR="00C51603" w:rsidRPr="008C7666">
        <w:rPr>
          <w:rFonts w:ascii="Times New Roman" w:hAnsi="Times New Roman" w:cs="Times New Roman"/>
          <w:sz w:val="24"/>
          <w:szCs w:val="24"/>
          <w:lang w:val="en-US"/>
        </w:rPr>
        <w:t>in their review most studies found an improvement or no change in glycemic control parameters during Ramadan fasting [1</w:t>
      </w:r>
      <w:r w:rsidR="008829F9" w:rsidRPr="008C7666">
        <w:rPr>
          <w:rFonts w:ascii="Times New Roman" w:hAnsi="Times New Roman" w:cs="Times New Roman"/>
          <w:sz w:val="24"/>
          <w:szCs w:val="24"/>
          <w:lang w:val="en-US"/>
        </w:rPr>
        <w:t>2</w:t>
      </w:r>
      <w:r w:rsidR="00C51603" w:rsidRPr="008C7666">
        <w:rPr>
          <w:rFonts w:ascii="Times New Roman" w:hAnsi="Times New Roman" w:cs="Times New Roman"/>
          <w:sz w:val="24"/>
          <w:szCs w:val="24"/>
          <w:lang w:val="en-US"/>
        </w:rPr>
        <w:t>].</w:t>
      </w:r>
    </w:p>
    <w:p w14:paraId="29DA9A7D" w14:textId="7A88017F" w:rsidR="00C51603" w:rsidRDefault="00C51603" w:rsidP="00C51603">
      <w:pPr>
        <w:pStyle w:val="a3"/>
        <w:spacing w:line="480" w:lineRule="auto"/>
        <w:rPr>
          <w:rFonts w:ascii="Times New Roman" w:hAnsi="Times New Roman"/>
          <w:sz w:val="24"/>
          <w:szCs w:val="24"/>
          <w:lang w:val="en-US"/>
        </w:rPr>
      </w:pPr>
      <w:r>
        <w:rPr>
          <w:rFonts w:ascii="Times New Roman" w:hAnsi="Times New Roman"/>
          <w:sz w:val="24"/>
          <w:szCs w:val="24"/>
          <w:lang w:val="en-US"/>
        </w:rPr>
        <w:t xml:space="preserve">The question of Ramadan influence on the physical and match performance in soccer has </w:t>
      </w:r>
      <w:r w:rsidR="00B258E8">
        <w:rPr>
          <w:rFonts w:ascii="Times New Roman" w:hAnsi="Times New Roman"/>
          <w:sz w:val="24"/>
          <w:szCs w:val="24"/>
          <w:lang w:val="en-US"/>
        </w:rPr>
        <w:t>previously</w:t>
      </w:r>
      <w:r>
        <w:rPr>
          <w:rFonts w:ascii="Times New Roman" w:hAnsi="Times New Roman"/>
          <w:sz w:val="24"/>
          <w:szCs w:val="24"/>
          <w:lang w:val="en-US"/>
        </w:rPr>
        <w:t xml:space="preserve"> been </w:t>
      </w:r>
      <w:r w:rsidR="00B258E8">
        <w:rPr>
          <w:rFonts w:ascii="Times New Roman" w:hAnsi="Times New Roman"/>
          <w:sz w:val="24"/>
          <w:szCs w:val="24"/>
          <w:lang w:val="en-US"/>
        </w:rPr>
        <w:t>reported</w:t>
      </w:r>
      <w:r>
        <w:rPr>
          <w:rFonts w:ascii="Times New Roman" w:hAnsi="Times New Roman"/>
          <w:sz w:val="24"/>
          <w:szCs w:val="24"/>
          <w:lang w:val="en-US"/>
        </w:rPr>
        <w:t xml:space="preserve"> in the scientific literature</w:t>
      </w:r>
      <w:r w:rsidR="00A97E11">
        <w:rPr>
          <w:rFonts w:ascii="Times New Roman" w:hAnsi="Times New Roman"/>
          <w:sz w:val="24"/>
          <w:szCs w:val="24"/>
          <w:lang w:val="en-US"/>
        </w:rPr>
        <w:t xml:space="preserve"> [</w:t>
      </w:r>
      <w:r w:rsidR="003C4063">
        <w:rPr>
          <w:rFonts w:ascii="Times New Roman" w:hAnsi="Times New Roman"/>
          <w:sz w:val="24"/>
          <w:szCs w:val="24"/>
          <w:lang w:val="en-US"/>
        </w:rPr>
        <w:t>2</w:t>
      </w:r>
      <w:r w:rsidR="00A97E11">
        <w:rPr>
          <w:rFonts w:ascii="Times New Roman" w:hAnsi="Times New Roman"/>
          <w:sz w:val="24"/>
          <w:szCs w:val="24"/>
          <w:lang w:val="en-US"/>
        </w:rPr>
        <w:t>]</w:t>
      </w:r>
      <w:r w:rsidR="003C4063">
        <w:rPr>
          <w:rFonts w:ascii="Times New Roman" w:hAnsi="Times New Roman"/>
          <w:sz w:val="24"/>
          <w:szCs w:val="24"/>
          <w:lang w:val="en-US"/>
        </w:rPr>
        <w:t>, [6-7]</w:t>
      </w:r>
      <w:r>
        <w:rPr>
          <w:rFonts w:ascii="Times New Roman" w:hAnsi="Times New Roman"/>
          <w:sz w:val="24"/>
          <w:szCs w:val="24"/>
          <w:lang w:val="en-US"/>
        </w:rPr>
        <w:t xml:space="preserve">. However, only limited information and conflicting </w:t>
      </w:r>
      <w:r w:rsidR="00B258E8">
        <w:rPr>
          <w:rFonts w:ascii="Times New Roman" w:hAnsi="Times New Roman"/>
          <w:sz w:val="24"/>
          <w:szCs w:val="24"/>
          <w:lang w:val="en-US"/>
        </w:rPr>
        <w:t xml:space="preserve">results regarding </w:t>
      </w:r>
      <w:r>
        <w:rPr>
          <w:rFonts w:ascii="Times New Roman" w:hAnsi="Times New Roman"/>
          <w:sz w:val="24"/>
          <w:szCs w:val="24"/>
          <w:lang w:val="en-US"/>
        </w:rPr>
        <w:t>this problem are currently available</w:t>
      </w:r>
      <w:r w:rsidR="00A97E11">
        <w:rPr>
          <w:rFonts w:ascii="Times New Roman" w:hAnsi="Times New Roman"/>
          <w:sz w:val="24"/>
          <w:szCs w:val="24"/>
          <w:lang w:val="en-US"/>
        </w:rPr>
        <w:t xml:space="preserve"> [</w:t>
      </w:r>
      <w:r w:rsidR="003C4063">
        <w:rPr>
          <w:rFonts w:ascii="Times New Roman" w:hAnsi="Times New Roman"/>
          <w:sz w:val="24"/>
          <w:szCs w:val="24"/>
          <w:lang w:val="en-US"/>
        </w:rPr>
        <w:t>2</w:t>
      </w:r>
      <w:r w:rsidR="00A97E11">
        <w:rPr>
          <w:rFonts w:ascii="Times New Roman" w:hAnsi="Times New Roman"/>
          <w:sz w:val="24"/>
          <w:szCs w:val="24"/>
          <w:lang w:val="en-US"/>
        </w:rPr>
        <w:t>]</w:t>
      </w:r>
      <w:r w:rsidR="003C4063">
        <w:rPr>
          <w:rFonts w:ascii="Times New Roman" w:hAnsi="Times New Roman"/>
          <w:sz w:val="24"/>
          <w:szCs w:val="24"/>
          <w:lang w:val="en-US"/>
        </w:rPr>
        <w:t>, [6-7]</w:t>
      </w:r>
      <w:r>
        <w:rPr>
          <w:rFonts w:ascii="Times New Roman" w:hAnsi="Times New Roman"/>
          <w:sz w:val="24"/>
          <w:szCs w:val="24"/>
          <w:lang w:val="en-US"/>
        </w:rPr>
        <w:t>.  It is</w:t>
      </w:r>
      <w:r w:rsidR="00B258E8">
        <w:rPr>
          <w:rFonts w:ascii="Times New Roman" w:hAnsi="Times New Roman"/>
          <w:sz w:val="24"/>
          <w:szCs w:val="24"/>
          <w:lang w:val="en-US"/>
        </w:rPr>
        <w:t xml:space="preserve"> </w:t>
      </w:r>
      <w:r>
        <w:rPr>
          <w:rFonts w:ascii="Times New Roman" w:hAnsi="Times New Roman"/>
          <w:sz w:val="24"/>
          <w:szCs w:val="24"/>
          <w:lang w:val="en-US"/>
        </w:rPr>
        <w:t xml:space="preserve">necessary to </w:t>
      </w:r>
      <w:r w:rsidR="00B258E8">
        <w:rPr>
          <w:rFonts w:ascii="Times New Roman" w:hAnsi="Times New Roman"/>
          <w:sz w:val="24"/>
          <w:szCs w:val="24"/>
          <w:lang w:val="en-US"/>
        </w:rPr>
        <w:t>consider</w:t>
      </w:r>
      <w:r>
        <w:rPr>
          <w:rFonts w:ascii="Times New Roman" w:hAnsi="Times New Roman"/>
          <w:sz w:val="24"/>
          <w:szCs w:val="24"/>
          <w:lang w:val="en-US"/>
        </w:rPr>
        <w:t xml:space="preserve"> that not all athletes </w:t>
      </w:r>
      <w:r w:rsidR="000B18A9">
        <w:rPr>
          <w:rFonts w:ascii="Times New Roman" w:hAnsi="Times New Roman"/>
          <w:sz w:val="24"/>
          <w:szCs w:val="24"/>
          <w:lang w:val="en-US"/>
        </w:rPr>
        <w:t xml:space="preserve">maintain </w:t>
      </w:r>
      <w:r>
        <w:rPr>
          <w:rFonts w:ascii="Times New Roman" w:hAnsi="Times New Roman"/>
          <w:sz w:val="24"/>
          <w:szCs w:val="24"/>
          <w:lang w:val="en-US"/>
        </w:rPr>
        <w:t xml:space="preserve">their </w:t>
      </w:r>
      <w:r w:rsidR="000B18A9">
        <w:rPr>
          <w:rFonts w:ascii="Times New Roman" w:hAnsi="Times New Roman"/>
          <w:sz w:val="24"/>
          <w:szCs w:val="24"/>
          <w:lang w:val="en-US"/>
        </w:rPr>
        <w:t xml:space="preserve">strict </w:t>
      </w:r>
      <w:r>
        <w:rPr>
          <w:rFonts w:ascii="Times New Roman" w:hAnsi="Times New Roman"/>
          <w:sz w:val="24"/>
          <w:szCs w:val="24"/>
          <w:lang w:val="en-US"/>
        </w:rPr>
        <w:t xml:space="preserve">diet on the day of competition. The study </w:t>
      </w:r>
      <w:r w:rsidR="000B18A9">
        <w:rPr>
          <w:rFonts w:ascii="Times New Roman" w:hAnsi="Times New Roman"/>
          <w:sz w:val="24"/>
          <w:szCs w:val="24"/>
          <w:lang w:val="en-US"/>
        </w:rPr>
        <w:t>conducted by</w:t>
      </w:r>
      <w:r>
        <w:rPr>
          <w:rFonts w:ascii="Times New Roman" w:hAnsi="Times New Roman"/>
          <w:sz w:val="24"/>
          <w:szCs w:val="24"/>
          <w:lang w:val="en-US"/>
        </w:rPr>
        <w:t xml:space="preserve"> Farooq et al. </w:t>
      </w:r>
      <w:r w:rsidR="000B18A9">
        <w:rPr>
          <w:rFonts w:ascii="Times New Roman" w:hAnsi="Times New Roman"/>
          <w:sz w:val="24"/>
          <w:szCs w:val="24"/>
          <w:lang w:val="en-US"/>
        </w:rPr>
        <w:t xml:space="preserve">examined </w:t>
      </w:r>
      <w:r>
        <w:rPr>
          <w:rFonts w:ascii="Times New Roman" w:hAnsi="Times New Roman"/>
          <w:sz w:val="24"/>
          <w:szCs w:val="24"/>
          <w:lang w:val="en-US"/>
        </w:rPr>
        <w:t xml:space="preserve">three National </w:t>
      </w:r>
      <w:r w:rsidR="000B18A9">
        <w:rPr>
          <w:rFonts w:ascii="Times New Roman" w:hAnsi="Times New Roman"/>
          <w:sz w:val="24"/>
          <w:szCs w:val="24"/>
          <w:lang w:val="en-US"/>
        </w:rPr>
        <w:t xml:space="preserve">soccer </w:t>
      </w:r>
      <w:r>
        <w:rPr>
          <w:rFonts w:ascii="Times New Roman" w:hAnsi="Times New Roman"/>
          <w:sz w:val="24"/>
          <w:szCs w:val="24"/>
          <w:lang w:val="en-US"/>
        </w:rPr>
        <w:t>teams</w:t>
      </w:r>
      <w:r w:rsidR="000B18A9">
        <w:rPr>
          <w:rFonts w:ascii="Times New Roman" w:hAnsi="Times New Roman"/>
          <w:sz w:val="24"/>
          <w:szCs w:val="24"/>
          <w:lang w:val="en-US"/>
        </w:rPr>
        <w:t>,</w:t>
      </w:r>
      <w:r>
        <w:rPr>
          <w:rFonts w:ascii="Times New Roman" w:hAnsi="Times New Roman"/>
          <w:sz w:val="24"/>
          <w:szCs w:val="24"/>
          <w:lang w:val="en-US"/>
        </w:rPr>
        <w:t xml:space="preserve"> with </w:t>
      </w:r>
      <w:r w:rsidR="000B18A9">
        <w:rPr>
          <w:rFonts w:ascii="Times New Roman" w:hAnsi="Times New Roman"/>
          <w:sz w:val="24"/>
          <w:szCs w:val="24"/>
          <w:lang w:val="en-US"/>
        </w:rPr>
        <w:t>a</w:t>
      </w:r>
      <w:r>
        <w:rPr>
          <w:rFonts w:ascii="Times New Roman" w:hAnsi="Times New Roman"/>
          <w:sz w:val="24"/>
          <w:szCs w:val="24"/>
          <w:lang w:val="en-US"/>
        </w:rPr>
        <w:t xml:space="preserve"> majority of Muslim</w:t>
      </w:r>
      <w:r w:rsidR="000B18A9">
        <w:rPr>
          <w:rFonts w:ascii="Times New Roman" w:hAnsi="Times New Roman"/>
          <w:sz w:val="24"/>
          <w:szCs w:val="24"/>
          <w:lang w:val="en-US"/>
        </w:rPr>
        <w:t xml:space="preserve"> players,</w:t>
      </w:r>
      <w:r>
        <w:rPr>
          <w:rFonts w:ascii="Times New Roman" w:hAnsi="Times New Roman"/>
          <w:sz w:val="24"/>
          <w:szCs w:val="24"/>
          <w:lang w:val="en-US"/>
        </w:rPr>
        <w:t xml:space="preserve"> </w:t>
      </w:r>
      <w:r w:rsidR="000B18A9">
        <w:rPr>
          <w:rFonts w:ascii="Times New Roman" w:hAnsi="Times New Roman"/>
          <w:sz w:val="24"/>
          <w:szCs w:val="24"/>
          <w:lang w:val="en-US"/>
        </w:rPr>
        <w:t>competing in</w:t>
      </w:r>
      <w:r>
        <w:rPr>
          <w:rFonts w:ascii="Times New Roman" w:hAnsi="Times New Roman"/>
          <w:sz w:val="24"/>
          <w:szCs w:val="24"/>
          <w:lang w:val="en-US"/>
        </w:rPr>
        <w:t xml:space="preserve"> the Olympic Games </w:t>
      </w:r>
      <w:r w:rsidR="000B18A9">
        <w:rPr>
          <w:rFonts w:ascii="Times New Roman" w:hAnsi="Times New Roman"/>
          <w:sz w:val="24"/>
          <w:szCs w:val="24"/>
          <w:lang w:val="en-US"/>
        </w:rPr>
        <w:t xml:space="preserve">held </w:t>
      </w:r>
      <w:r>
        <w:rPr>
          <w:rFonts w:ascii="Times New Roman" w:hAnsi="Times New Roman"/>
          <w:sz w:val="24"/>
          <w:szCs w:val="24"/>
          <w:lang w:val="en-US"/>
        </w:rPr>
        <w:t>in London</w:t>
      </w:r>
      <w:r w:rsidR="000B18A9">
        <w:rPr>
          <w:rFonts w:ascii="Times New Roman" w:hAnsi="Times New Roman"/>
          <w:sz w:val="24"/>
          <w:szCs w:val="24"/>
          <w:lang w:val="en-US"/>
        </w:rPr>
        <w:t xml:space="preserve"> 2012. Findings reported</w:t>
      </w:r>
      <w:r>
        <w:rPr>
          <w:rFonts w:ascii="Times New Roman" w:hAnsi="Times New Roman"/>
          <w:sz w:val="24"/>
          <w:szCs w:val="24"/>
          <w:lang w:val="en-US"/>
        </w:rPr>
        <w:t xml:space="preserve"> that only 39% of </w:t>
      </w:r>
      <w:r w:rsidR="000B18A9">
        <w:rPr>
          <w:rFonts w:ascii="Times New Roman" w:hAnsi="Times New Roman"/>
          <w:sz w:val="24"/>
          <w:szCs w:val="24"/>
          <w:lang w:val="en-US"/>
        </w:rPr>
        <w:t xml:space="preserve">interviewed </w:t>
      </w:r>
      <w:r>
        <w:rPr>
          <w:rFonts w:ascii="Times New Roman" w:hAnsi="Times New Roman"/>
          <w:sz w:val="24"/>
          <w:szCs w:val="24"/>
          <w:lang w:val="en-US"/>
        </w:rPr>
        <w:t xml:space="preserve">soccer players intended to fast </w:t>
      </w:r>
      <w:r w:rsidR="000B18A9">
        <w:rPr>
          <w:rFonts w:ascii="Times New Roman" w:hAnsi="Times New Roman"/>
          <w:sz w:val="24"/>
          <w:szCs w:val="24"/>
          <w:lang w:val="en-US"/>
        </w:rPr>
        <w:t>during the competition. I</w:t>
      </w:r>
      <w:r>
        <w:rPr>
          <w:rFonts w:ascii="Times New Roman" w:hAnsi="Times New Roman"/>
          <w:sz w:val="24"/>
          <w:szCs w:val="24"/>
          <w:lang w:val="en-US"/>
        </w:rPr>
        <w:t xml:space="preserve">n addition, none of 54 </w:t>
      </w:r>
      <w:r w:rsidR="000B18A9">
        <w:rPr>
          <w:rFonts w:ascii="Times New Roman" w:hAnsi="Times New Roman"/>
          <w:sz w:val="24"/>
          <w:szCs w:val="24"/>
          <w:lang w:val="en-US"/>
        </w:rPr>
        <w:t>players</w:t>
      </w:r>
      <w:r>
        <w:rPr>
          <w:rFonts w:ascii="Times New Roman" w:hAnsi="Times New Roman"/>
          <w:sz w:val="24"/>
          <w:szCs w:val="24"/>
          <w:lang w:val="en-US"/>
        </w:rPr>
        <w:t xml:space="preserve"> planned to</w:t>
      </w:r>
      <w:r w:rsidR="003C4063">
        <w:rPr>
          <w:rFonts w:ascii="Times New Roman" w:hAnsi="Times New Roman"/>
          <w:sz w:val="24"/>
          <w:szCs w:val="24"/>
          <w:lang w:val="en-US"/>
        </w:rPr>
        <w:t xml:space="preserve"> fast on the day of the </w:t>
      </w:r>
      <w:r w:rsidR="006B228D">
        <w:rPr>
          <w:rFonts w:ascii="Times New Roman" w:hAnsi="Times New Roman"/>
          <w:sz w:val="24"/>
          <w:szCs w:val="24"/>
          <w:lang w:val="en-US"/>
        </w:rPr>
        <w:t>match</w:t>
      </w:r>
      <w:r w:rsidR="00B258E8">
        <w:rPr>
          <w:rFonts w:ascii="Times New Roman" w:hAnsi="Times New Roman"/>
          <w:sz w:val="24"/>
          <w:szCs w:val="24"/>
          <w:lang w:val="en-US"/>
        </w:rPr>
        <w:t xml:space="preserve"> </w:t>
      </w:r>
      <w:r w:rsidR="003C4063">
        <w:rPr>
          <w:rFonts w:ascii="Times New Roman" w:hAnsi="Times New Roman"/>
          <w:sz w:val="24"/>
          <w:szCs w:val="24"/>
          <w:lang w:val="en-US"/>
        </w:rPr>
        <w:t>[13</w:t>
      </w:r>
      <w:r>
        <w:rPr>
          <w:rFonts w:ascii="Times New Roman" w:hAnsi="Times New Roman"/>
          <w:sz w:val="24"/>
          <w:szCs w:val="24"/>
          <w:lang w:val="en-US"/>
        </w:rPr>
        <w:t xml:space="preserve">]. </w:t>
      </w:r>
    </w:p>
    <w:p w14:paraId="29DA9A7E" w14:textId="07A698DA" w:rsidR="00C51603" w:rsidRDefault="000B18A9" w:rsidP="00C51603">
      <w:pPr>
        <w:pStyle w:val="a3"/>
        <w:spacing w:line="480" w:lineRule="auto"/>
        <w:rPr>
          <w:rFonts w:ascii="Times New Roman" w:hAnsi="Times New Roman"/>
          <w:sz w:val="24"/>
          <w:szCs w:val="24"/>
          <w:lang w:val="en-US"/>
        </w:rPr>
      </w:pPr>
      <w:r>
        <w:rPr>
          <w:rFonts w:ascii="Times New Roman" w:hAnsi="Times New Roman"/>
          <w:sz w:val="24"/>
          <w:szCs w:val="24"/>
          <w:lang w:val="en-US"/>
        </w:rPr>
        <w:t>Several</w:t>
      </w:r>
      <w:r w:rsidR="00C51603">
        <w:rPr>
          <w:rFonts w:ascii="Times New Roman" w:hAnsi="Times New Roman"/>
          <w:sz w:val="24"/>
          <w:szCs w:val="24"/>
          <w:lang w:val="en-US"/>
        </w:rPr>
        <w:t xml:space="preserve"> studies </w:t>
      </w:r>
      <w:r>
        <w:rPr>
          <w:rFonts w:ascii="Times New Roman" w:hAnsi="Times New Roman"/>
          <w:sz w:val="24"/>
          <w:szCs w:val="24"/>
          <w:lang w:val="en-US"/>
        </w:rPr>
        <w:t xml:space="preserve">have highlighted </w:t>
      </w:r>
      <w:r w:rsidR="00C51603">
        <w:rPr>
          <w:rFonts w:ascii="Times New Roman" w:hAnsi="Times New Roman"/>
          <w:sz w:val="24"/>
          <w:szCs w:val="24"/>
          <w:lang w:val="en-US"/>
        </w:rPr>
        <w:t xml:space="preserve">an adverse </w:t>
      </w:r>
      <w:r>
        <w:rPr>
          <w:rFonts w:ascii="Times New Roman" w:hAnsi="Times New Roman"/>
          <w:sz w:val="24"/>
          <w:szCs w:val="24"/>
          <w:lang w:val="en-US"/>
        </w:rPr>
        <w:t xml:space="preserve">effect </w:t>
      </w:r>
      <w:r w:rsidR="00C51603">
        <w:rPr>
          <w:rFonts w:ascii="Times New Roman" w:hAnsi="Times New Roman"/>
          <w:sz w:val="24"/>
          <w:szCs w:val="24"/>
          <w:lang w:val="en-US"/>
        </w:rPr>
        <w:t xml:space="preserve">of Ramadan fasting on exercise performances (see reviews of Aziz and </w:t>
      </w:r>
      <w:proofErr w:type="spellStart"/>
      <w:r w:rsidR="00C51603">
        <w:rPr>
          <w:rFonts w:ascii="Times New Roman" w:hAnsi="Times New Roman"/>
          <w:sz w:val="24"/>
          <w:szCs w:val="24"/>
          <w:lang w:val="en-US"/>
        </w:rPr>
        <w:t>Png</w:t>
      </w:r>
      <w:proofErr w:type="spellEnd"/>
      <w:r w:rsidR="00C51603">
        <w:rPr>
          <w:rFonts w:ascii="Times New Roman" w:hAnsi="Times New Roman"/>
          <w:sz w:val="24"/>
          <w:szCs w:val="24"/>
          <w:lang w:val="en-US"/>
        </w:rPr>
        <w:t xml:space="preserve">, 2008; </w:t>
      </w:r>
      <w:proofErr w:type="spellStart"/>
      <w:r w:rsidR="00C51603">
        <w:rPr>
          <w:rFonts w:ascii="Times New Roman" w:hAnsi="Times New Roman"/>
          <w:sz w:val="24"/>
          <w:szCs w:val="24"/>
          <w:lang w:val="en-US"/>
        </w:rPr>
        <w:t>Chaouachi</w:t>
      </w:r>
      <w:proofErr w:type="spellEnd"/>
      <w:r w:rsidR="00C51603">
        <w:rPr>
          <w:rFonts w:ascii="Times New Roman" w:hAnsi="Times New Roman"/>
          <w:sz w:val="24"/>
          <w:szCs w:val="24"/>
          <w:lang w:val="en-US"/>
        </w:rPr>
        <w:t xml:space="preserve"> et </w:t>
      </w:r>
      <w:r w:rsidR="003C4063">
        <w:rPr>
          <w:rFonts w:ascii="Times New Roman" w:hAnsi="Times New Roman"/>
          <w:sz w:val="24"/>
          <w:szCs w:val="24"/>
          <w:lang w:val="en-US"/>
        </w:rPr>
        <w:t>al., 2009; Waterhouse, 2010) [14-16</w:t>
      </w:r>
      <w:r w:rsidR="00C51603">
        <w:rPr>
          <w:rFonts w:ascii="Times New Roman" w:hAnsi="Times New Roman"/>
          <w:sz w:val="24"/>
          <w:szCs w:val="24"/>
          <w:lang w:val="en-US"/>
        </w:rPr>
        <w:t xml:space="preserve">]. Although, Shephard et al. found that </w:t>
      </w:r>
      <w:r>
        <w:rPr>
          <w:rFonts w:ascii="Times New Roman" w:hAnsi="Times New Roman"/>
          <w:sz w:val="24"/>
          <w:szCs w:val="24"/>
          <w:lang w:val="en-US"/>
        </w:rPr>
        <w:t xml:space="preserve">the </w:t>
      </w:r>
      <w:r w:rsidR="00C51603">
        <w:rPr>
          <w:rFonts w:ascii="Times New Roman" w:hAnsi="Times New Roman"/>
          <w:sz w:val="24"/>
          <w:szCs w:val="24"/>
          <w:lang w:val="en-US"/>
        </w:rPr>
        <w:t xml:space="preserve">effects of Ramadan on athletic performance are </w:t>
      </w:r>
      <w:r>
        <w:rPr>
          <w:rFonts w:ascii="Times New Roman" w:hAnsi="Times New Roman"/>
          <w:sz w:val="24"/>
          <w:szCs w:val="24"/>
          <w:lang w:val="en-US"/>
        </w:rPr>
        <w:lastRenderedPageBreak/>
        <w:t xml:space="preserve">insignificant </w:t>
      </w:r>
      <w:r w:rsidR="00C51603">
        <w:rPr>
          <w:rFonts w:ascii="Times New Roman" w:hAnsi="Times New Roman"/>
          <w:sz w:val="24"/>
          <w:szCs w:val="24"/>
          <w:lang w:val="en-US"/>
        </w:rPr>
        <w:t xml:space="preserve">if </w:t>
      </w:r>
      <w:r>
        <w:rPr>
          <w:rFonts w:ascii="Times New Roman" w:hAnsi="Times New Roman"/>
          <w:sz w:val="24"/>
          <w:szCs w:val="24"/>
          <w:lang w:val="en-US"/>
        </w:rPr>
        <w:t>training is</w:t>
      </w:r>
      <w:r w:rsidR="00C51603">
        <w:rPr>
          <w:rFonts w:ascii="Times New Roman" w:hAnsi="Times New Roman"/>
          <w:sz w:val="24"/>
          <w:szCs w:val="24"/>
          <w:lang w:val="en-US"/>
        </w:rPr>
        <w:t xml:space="preserve"> </w:t>
      </w:r>
      <w:proofErr w:type="spellStart"/>
      <w:r w:rsidR="00C51603">
        <w:rPr>
          <w:rFonts w:ascii="Times New Roman" w:hAnsi="Times New Roman"/>
          <w:sz w:val="24"/>
          <w:szCs w:val="24"/>
          <w:lang w:val="en-US"/>
        </w:rPr>
        <w:t>optimi</w:t>
      </w:r>
      <w:r>
        <w:rPr>
          <w:rFonts w:ascii="Times New Roman" w:hAnsi="Times New Roman"/>
          <w:sz w:val="24"/>
          <w:szCs w:val="24"/>
          <w:lang w:val="en-US"/>
        </w:rPr>
        <w:t>mized</w:t>
      </w:r>
      <w:proofErr w:type="spellEnd"/>
      <w:r w:rsidR="00C51603">
        <w:rPr>
          <w:rFonts w:ascii="Times New Roman" w:hAnsi="Times New Roman"/>
          <w:sz w:val="24"/>
          <w:szCs w:val="24"/>
          <w:lang w:val="en-US"/>
        </w:rPr>
        <w:t xml:space="preserve">, </w:t>
      </w:r>
      <w:r>
        <w:rPr>
          <w:rFonts w:ascii="Times New Roman" w:hAnsi="Times New Roman"/>
          <w:sz w:val="24"/>
          <w:szCs w:val="24"/>
          <w:lang w:val="en-US"/>
        </w:rPr>
        <w:t xml:space="preserve">and </w:t>
      </w:r>
      <w:r w:rsidR="00C51603">
        <w:rPr>
          <w:rFonts w:ascii="Times New Roman" w:hAnsi="Times New Roman"/>
          <w:sz w:val="24"/>
          <w:szCs w:val="24"/>
          <w:lang w:val="en-US"/>
        </w:rPr>
        <w:t xml:space="preserve">sleeping habits, diet and fluid intake </w:t>
      </w:r>
      <w:r>
        <w:rPr>
          <w:rFonts w:ascii="Times New Roman" w:hAnsi="Times New Roman"/>
          <w:sz w:val="24"/>
          <w:szCs w:val="24"/>
          <w:lang w:val="en-US"/>
        </w:rPr>
        <w:t xml:space="preserve">are consistent </w:t>
      </w:r>
      <w:r w:rsidR="00C51603">
        <w:rPr>
          <w:rFonts w:ascii="Times New Roman" w:hAnsi="Times New Roman"/>
          <w:sz w:val="24"/>
          <w:szCs w:val="24"/>
          <w:lang w:val="en-US"/>
        </w:rPr>
        <w:t>[1</w:t>
      </w:r>
      <w:r w:rsidR="003C4063">
        <w:rPr>
          <w:rFonts w:ascii="Times New Roman" w:hAnsi="Times New Roman"/>
          <w:sz w:val="24"/>
          <w:szCs w:val="24"/>
          <w:lang w:val="en-US"/>
        </w:rPr>
        <w:t>7</w:t>
      </w:r>
      <w:r w:rsidR="00C51603">
        <w:rPr>
          <w:rFonts w:ascii="Times New Roman" w:hAnsi="Times New Roman"/>
          <w:sz w:val="24"/>
          <w:szCs w:val="24"/>
          <w:lang w:val="en-US"/>
        </w:rPr>
        <w:t xml:space="preserve">]. Rocky et al. </w:t>
      </w:r>
      <w:r>
        <w:rPr>
          <w:rFonts w:ascii="Times New Roman" w:hAnsi="Times New Roman"/>
          <w:sz w:val="24"/>
          <w:szCs w:val="24"/>
          <w:lang w:val="en-US"/>
        </w:rPr>
        <w:t xml:space="preserve">further </w:t>
      </w:r>
      <w:r w:rsidR="00C51603">
        <w:rPr>
          <w:rFonts w:ascii="Times New Roman" w:hAnsi="Times New Roman"/>
          <w:sz w:val="24"/>
          <w:szCs w:val="24"/>
          <w:lang w:val="en-US"/>
        </w:rPr>
        <w:t xml:space="preserve">stated that </w:t>
      </w:r>
      <w:r>
        <w:rPr>
          <w:rFonts w:ascii="Times New Roman" w:hAnsi="Times New Roman"/>
          <w:sz w:val="24"/>
          <w:szCs w:val="24"/>
          <w:lang w:val="en-US"/>
        </w:rPr>
        <w:t xml:space="preserve">Ramadan decreased </w:t>
      </w:r>
      <w:r w:rsidR="00C51603">
        <w:rPr>
          <w:rFonts w:ascii="Times New Roman" w:hAnsi="Times New Roman"/>
          <w:sz w:val="24"/>
          <w:szCs w:val="24"/>
          <w:lang w:val="en-US"/>
        </w:rPr>
        <w:t xml:space="preserve">nocturnal sleep duration and sleep time </w:t>
      </w:r>
      <w:r>
        <w:rPr>
          <w:rFonts w:ascii="Times New Roman" w:hAnsi="Times New Roman"/>
          <w:sz w:val="24"/>
          <w:szCs w:val="24"/>
          <w:lang w:val="en-US"/>
        </w:rPr>
        <w:t>was</w:t>
      </w:r>
      <w:r w:rsidR="00C51603">
        <w:rPr>
          <w:rFonts w:ascii="Times New Roman" w:hAnsi="Times New Roman"/>
          <w:sz w:val="24"/>
          <w:szCs w:val="24"/>
          <w:lang w:val="en-US"/>
        </w:rPr>
        <w:t xml:space="preserve"> delayed, which may have </w:t>
      </w:r>
      <w:r>
        <w:rPr>
          <w:rFonts w:ascii="Times New Roman" w:hAnsi="Times New Roman"/>
          <w:sz w:val="24"/>
          <w:szCs w:val="24"/>
          <w:lang w:val="en-US"/>
        </w:rPr>
        <w:t xml:space="preserve">negative </w:t>
      </w:r>
      <w:r w:rsidR="00C51603">
        <w:rPr>
          <w:rFonts w:ascii="Times New Roman" w:hAnsi="Times New Roman"/>
          <w:sz w:val="24"/>
          <w:szCs w:val="24"/>
          <w:lang w:val="en-US"/>
        </w:rPr>
        <w:t>effects on daytime performance [1</w:t>
      </w:r>
      <w:r w:rsidR="003C4063">
        <w:rPr>
          <w:rFonts w:ascii="Times New Roman" w:hAnsi="Times New Roman"/>
          <w:sz w:val="24"/>
          <w:szCs w:val="24"/>
          <w:lang w:val="en-US"/>
        </w:rPr>
        <w:t>8</w:t>
      </w:r>
      <w:r w:rsidR="00C51603">
        <w:rPr>
          <w:rFonts w:ascii="Times New Roman" w:hAnsi="Times New Roman"/>
          <w:sz w:val="24"/>
          <w:szCs w:val="24"/>
          <w:lang w:val="en-US"/>
        </w:rPr>
        <w:t xml:space="preserve">]. </w:t>
      </w:r>
      <w:proofErr w:type="spellStart"/>
      <w:r w:rsidR="00C51603">
        <w:rPr>
          <w:rFonts w:ascii="Times New Roman" w:hAnsi="Times New Roman"/>
          <w:sz w:val="24"/>
          <w:szCs w:val="24"/>
          <w:lang w:val="en-US"/>
        </w:rPr>
        <w:t>Kirkendall</w:t>
      </w:r>
      <w:proofErr w:type="spellEnd"/>
      <w:r w:rsidR="00C51603">
        <w:rPr>
          <w:rFonts w:ascii="Times New Roman" w:hAnsi="Times New Roman"/>
          <w:sz w:val="24"/>
          <w:szCs w:val="24"/>
          <w:lang w:val="en-US"/>
        </w:rPr>
        <w:t xml:space="preserve"> et al. observed no impact on objective </w:t>
      </w:r>
      <w:r>
        <w:rPr>
          <w:rFonts w:ascii="Times New Roman" w:hAnsi="Times New Roman"/>
          <w:sz w:val="24"/>
          <w:szCs w:val="24"/>
          <w:lang w:val="en-US"/>
        </w:rPr>
        <w:t xml:space="preserve">measures </w:t>
      </w:r>
      <w:r w:rsidR="00C51603">
        <w:rPr>
          <w:rFonts w:ascii="Times New Roman" w:hAnsi="Times New Roman"/>
          <w:sz w:val="24"/>
          <w:szCs w:val="24"/>
          <w:lang w:val="en-US"/>
        </w:rPr>
        <w:t>of physical performance, such as sprinting</w:t>
      </w:r>
      <w:r w:rsidR="008841F4">
        <w:rPr>
          <w:rFonts w:ascii="Times New Roman" w:hAnsi="Times New Roman"/>
          <w:sz w:val="24"/>
          <w:szCs w:val="24"/>
          <w:lang w:val="en-US"/>
        </w:rPr>
        <w:t xml:space="preserve"> and</w:t>
      </w:r>
      <w:r w:rsidR="00C51603">
        <w:rPr>
          <w:rFonts w:ascii="Times New Roman" w:hAnsi="Times New Roman"/>
          <w:sz w:val="24"/>
          <w:szCs w:val="24"/>
          <w:lang w:val="en-US"/>
        </w:rPr>
        <w:t xml:space="preserve"> vertical jumps</w:t>
      </w:r>
      <w:r w:rsidR="008841F4">
        <w:rPr>
          <w:rFonts w:ascii="Times New Roman" w:hAnsi="Times New Roman"/>
          <w:sz w:val="24"/>
          <w:szCs w:val="24"/>
          <w:lang w:val="en-US"/>
        </w:rPr>
        <w:t xml:space="preserve"> </w:t>
      </w:r>
      <w:r w:rsidR="003C4063">
        <w:rPr>
          <w:rFonts w:ascii="Times New Roman" w:hAnsi="Times New Roman"/>
          <w:sz w:val="24"/>
          <w:szCs w:val="24"/>
          <w:lang w:val="en-US"/>
        </w:rPr>
        <w:t>[19</w:t>
      </w:r>
      <w:r w:rsidR="00C51603">
        <w:rPr>
          <w:rFonts w:ascii="Times New Roman" w:hAnsi="Times New Roman"/>
          <w:sz w:val="24"/>
          <w:szCs w:val="24"/>
          <w:lang w:val="en-US"/>
        </w:rPr>
        <w:t xml:space="preserve">]. According to Carling et al. the analysis of match performance revealed no significant difference between groups of fasting and non-fasting players of the </w:t>
      </w:r>
      <w:r w:rsidR="00A51659">
        <w:rPr>
          <w:rFonts w:ascii="Times New Roman" w:hAnsi="Times New Roman"/>
          <w:sz w:val="24"/>
          <w:szCs w:val="24"/>
          <w:lang w:val="en-US"/>
        </w:rPr>
        <w:t>3</w:t>
      </w:r>
      <w:r w:rsidR="00A51659" w:rsidRPr="008C7666">
        <w:rPr>
          <w:rFonts w:ascii="Times New Roman" w:hAnsi="Times New Roman"/>
          <w:sz w:val="24"/>
          <w:szCs w:val="24"/>
          <w:vertAlign w:val="superscript"/>
          <w:lang w:val="en-US"/>
        </w:rPr>
        <w:t>rd</w:t>
      </w:r>
      <w:r w:rsidR="00A51659">
        <w:rPr>
          <w:rFonts w:ascii="Times New Roman" w:hAnsi="Times New Roman"/>
          <w:sz w:val="24"/>
          <w:szCs w:val="24"/>
          <w:lang w:val="en-US"/>
        </w:rPr>
        <w:t xml:space="preserve"> </w:t>
      </w:r>
      <w:r w:rsidR="00C51603">
        <w:rPr>
          <w:rFonts w:ascii="Times New Roman" w:hAnsi="Times New Roman"/>
          <w:sz w:val="24"/>
          <w:szCs w:val="24"/>
          <w:lang w:val="en-US"/>
        </w:rPr>
        <w:t>division during the Holy Month of Ramad</w:t>
      </w:r>
      <w:r w:rsidR="003C4063">
        <w:rPr>
          <w:rFonts w:ascii="Times New Roman" w:hAnsi="Times New Roman"/>
          <w:sz w:val="24"/>
          <w:szCs w:val="24"/>
          <w:lang w:val="en-US"/>
        </w:rPr>
        <w:t>an [20</w:t>
      </w:r>
      <w:r w:rsidR="00C51603">
        <w:rPr>
          <w:rFonts w:ascii="Times New Roman" w:hAnsi="Times New Roman"/>
          <w:sz w:val="24"/>
          <w:szCs w:val="24"/>
          <w:lang w:val="en-US"/>
        </w:rPr>
        <w:t xml:space="preserve">]. Aziz et al. </w:t>
      </w:r>
      <w:r w:rsidR="00FB07DA">
        <w:rPr>
          <w:rFonts w:ascii="Times New Roman" w:hAnsi="Times New Roman"/>
          <w:sz w:val="24"/>
          <w:szCs w:val="24"/>
          <w:lang w:val="en-US"/>
        </w:rPr>
        <w:t xml:space="preserve">also </w:t>
      </w:r>
      <w:r w:rsidR="00C51603">
        <w:rPr>
          <w:rFonts w:ascii="Times New Roman" w:hAnsi="Times New Roman"/>
          <w:sz w:val="24"/>
          <w:szCs w:val="24"/>
          <w:lang w:val="en-US"/>
        </w:rPr>
        <w:t xml:space="preserve">estimated the influence of Ramadan on the running performance of young amateur soccer players during </w:t>
      </w:r>
      <w:r w:rsidR="00FB07DA">
        <w:rPr>
          <w:rFonts w:ascii="Times New Roman" w:hAnsi="Times New Roman"/>
          <w:sz w:val="24"/>
          <w:szCs w:val="24"/>
          <w:lang w:val="en-US"/>
        </w:rPr>
        <w:t>a</w:t>
      </w:r>
      <w:r w:rsidR="00C51603">
        <w:rPr>
          <w:rFonts w:ascii="Times New Roman" w:hAnsi="Times New Roman"/>
          <w:sz w:val="24"/>
          <w:szCs w:val="24"/>
          <w:lang w:val="en-US"/>
        </w:rPr>
        <w:t xml:space="preserve"> series of matches and showed </w:t>
      </w:r>
      <w:proofErr w:type="gramStart"/>
      <w:r w:rsidR="00FB07DA">
        <w:rPr>
          <w:rFonts w:ascii="Times New Roman" w:hAnsi="Times New Roman"/>
          <w:sz w:val="24"/>
          <w:szCs w:val="24"/>
          <w:lang w:val="en-US"/>
        </w:rPr>
        <w:t>an</w:t>
      </w:r>
      <w:proofErr w:type="gramEnd"/>
      <w:r w:rsidR="00FB07DA">
        <w:rPr>
          <w:rFonts w:ascii="Times New Roman" w:hAnsi="Times New Roman"/>
          <w:sz w:val="24"/>
          <w:szCs w:val="24"/>
          <w:lang w:val="en-US"/>
        </w:rPr>
        <w:t xml:space="preserve"> deteriorating effect </w:t>
      </w:r>
      <w:r w:rsidR="00C51603">
        <w:rPr>
          <w:rFonts w:ascii="Times New Roman" w:hAnsi="Times New Roman"/>
          <w:sz w:val="24"/>
          <w:szCs w:val="24"/>
          <w:lang w:val="en-US"/>
        </w:rPr>
        <w:t xml:space="preserve">on various </w:t>
      </w:r>
      <w:r w:rsidR="00FB07DA">
        <w:rPr>
          <w:rFonts w:ascii="Times New Roman" w:hAnsi="Times New Roman"/>
          <w:sz w:val="24"/>
          <w:szCs w:val="24"/>
          <w:lang w:val="en-US"/>
        </w:rPr>
        <w:t xml:space="preserve">markers </w:t>
      </w:r>
      <w:r w:rsidR="00C51603">
        <w:rPr>
          <w:rFonts w:ascii="Times New Roman" w:hAnsi="Times New Roman"/>
          <w:sz w:val="24"/>
          <w:szCs w:val="24"/>
          <w:lang w:val="en-US"/>
        </w:rPr>
        <w:t xml:space="preserve">of running performance during the second half </w:t>
      </w:r>
      <w:r w:rsidR="003C4063">
        <w:rPr>
          <w:rFonts w:ascii="Times New Roman" w:hAnsi="Times New Roman"/>
          <w:sz w:val="24"/>
          <w:szCs w:val="24"/>
          <w:lang w:val="en-US"/>
        </w:rPr>
        <w:t>of the match [21</w:t>
      </w:r>
      <w:r w:rsidR="00C51603">
        <w:rPr>
          <w:rFonts w:ascii="Times New Roman" w:hAnsi="Times New Roman"/>
          <w:sz w:val="24"/>
          <w:szCs w:val="24"/>
          <w:lang w:val="en-US"/>
        </w:rPr>
        <w:t xml:space="preserve">]. </w:t>
      </w:r>
    </w:p>
    <w:p w14:paraId="11A4D894" w14:textId="2D1F52C4" w:rsidR="000B18A9" w:rsidRDefault="000B18A9" w:rsidP="000B18A9">
      <w:pPr>
        <w:pStyle w:val="a3"/>
        <w:spacing w:line="480" w:lineRule="auto"/>
        <w:rPr>
          <w:rFonts w:ascii="Times New Roman" w:eastAsia="Times New Roman" w:hAnsi="Times New Roman" w:cs="Times New Roman"/>
          <w:sz w:val="24"/>
          <w:szCs w:val="24"/>
          <w:lang w:val="en-US"/>
        </w:rPr>
      </w:pPr>
      <w:r>
        <w:rPr>
          <w:rFonts w:ascii="Times New Roman" w:hAnsi="Times New Roman"/>
          <w:sz w:val="24"/>
          <w:szCs w:val="24"/>
          <w:lang w:val="en-US"/>
        </w:rPr>
        <w:t xml:space="preserve">According to Stolen et al., in professional soccer match-play the total distance covered by outfield players was ~ 10–12 km, at an average work intensity of 80–90% of </w:t>
      </w:r>
      <w:proofErr w:type="spellStart"/>
      <w:r>
        <w:rPr>
          <w:rFonts w:ascii="Times New Roman" w:hAnsi="Times New Roman"/>
          <w:sz w:val="24"/>
          <w:szCs w:val="24"/>
          <w:lang w:val="en-US"/>
        </w:rPr>
        <w:t>HRmax</w:t>
      </w:r>
      <w:proofErr w:type="spellEnd"/>
      <w:r>
        <w:rPr>
          <w:rFonts w:ascii="Times New Roman" w:hAnsi="Times New Roman"/>
          <w:sz w:val="24"/>
          <w:szCs w:val="24"/>
          <w:lang w:val="en-US"/>
        </w:rPr>
        <w:t xml:space="preserve">. Approximately 1–11% of this total distance involved sprinting, with an average sprint of 2–4 s every 90 s. There were also 1000–1400 </w:t>
      </w:r>
      <w:proofErr w:type="spellStart"/>
      <w:r>
        <w:rPr>
          <w:rFonts w:ascii="Times New Roman" w:hAnsi="Times New Roman"/>
          <w:sz w:val="24"/>
          <w:szCs w:val="24"/>
          <w:lang w:val="en-US"/>
        </w:rPr>
        <w:t>acyclical</w:t>
      </w:r>
      <w:proofErr w:type="spellEnd"/>
      <w:r>
        <w:rPr>
          <w:rFonts w:ascii="Times New Roman" w:hAnsi="Times New Roman"/>
          <w:sz w:val="24"/>
          <w:szCs w:val="24"/>
          <w:lang w:val="en-US"/>
        </w:rPr>
        <w:t xml:space="preserve"> short activities changing every 4–6 s including high intensity running every 70 s, approximately 15 tackles, 10 headers, 50 involvements with the ball, 30 passes of varying distances, and dueling activities [4].</w:t>
      </w:r>
      <w:r w:rsidR="00FB07DA">
        <w:rPr>
          <w:rFonts w:ascii="Times New Roman" w:hAnsi="Times New Roman"/>
          <w:sz w:val="24"/>
          <w:szCs w:val="24"/>
          <w:lang w:val="en-US"/>
        </w:rPr>
        <w:t xml:space="preserve"> Thus, soccer match-play can be considered a physically demanding sport where appropriate nutritional preparation is required. </w:t>
      </w:r>
    </w:p>
    <w:p w14:paraId="29DA9A7F" w14:textId="58980895" w:rsidR="00C51603" w:rsidRDefault="00FB07DA" w:rsidP="00C51603">
      <w:pPr>
        <w:pStyle w:val="a3"/>
        <w:spacing w:line="480" w:lineRule="auto"/>
        <w:rPr>
          <w:rFonts w:ascii="Times New Roman" w:hAnsi="Times New Roman"/>
          <w:sz w:val="24"/>
          <w:szCs w:val="24"/>
          <w:lang w:val="en-US"/>
        </w:rPr>
      </w:pPr>
      <w:r>
        <w:rPr>
          <w:rFonts w:ascii="Times New Roman" w:hAnsi="Times New Roman"/>
          <w:sz w:val="24"/>
          <w:szCs w:val="24"/>
          <w:lang w:val="en-US"/>
        </w:rPr>
        <w:t>However</w:t>
      </w:r>
      <w:r w:rsidR="00C51603">
        <w:rPr>
          <w:rFonts w:ascii="Times New Roman" w:hAnsi="Times New Roman"/>
          <w:sz w:val="24"/>
          <w:szCs w:val="24"/>
          <w:lang w:val="en-US"/>
        </w:rPr>
        <w:t xml:space="preserve">, none of the </w:t>
      </w:r>
      <w:r>
        <w:rPr>
          <w:rFonts w:ascii="Times New Roman" w:hAnsi="Times New Roman"/>
          <w:sz w:val="24"/>
          <w:szCs w:val="24"/>
          <w:lang w:val="en-US"/>
        </w:rPr>
        <w:t xml:space="preserve">existing research </w:t>
      </w:r>
      <w:r w:rsidR="00C51603">
        <w:rPr>
          <w:rFonts w:ascii="Times New Roman" w:hAnsi="Times New Roman"/>
          <w:sz w:val="24"/>
          <w:szCs w:val="24"/>
          <w:lang w:val="en-US"/>
        </w:rPr>
        <w:t xml:space="preserve">involved soccer players </w:t>
      </w:r>
      <w:r>
        <w:rPr>
          <w:rFonts w:ascii="Times New Roman" w:hAnsi="Times New Roman"/>
          <w:sz w:val="24"/>
          <w:szCs w:val="24"/>
          <w:lang w:val="en-US"/>
        </w:rPr>
        <w:t>during competitive match-play from</w:t>
      </w:r>
      <w:r w:rsidR="00C51603">
        <w:rPr>
          <w:rFonts w:ascii="Times New Roman" w:hAnsi="Times New Roman"/>
          <w:sz w:val="24"/>
          <w:szCs w:val="24"/>
          <w:lang w:val="en-US"/>
        </w:rPr>
        <w:t xml:space="preserve"> </w:t>
      </w:r>
      <w:r>
        <w:rPr>
          <w:rFonts w:ascii="Times New Roman" w:hAnsi="Times New Roman"/>
          <w:sz w:val="24"/>
          <w:szCs w:val="24"/>
          <w:lang w:val="en-US"/>
        </w:rPr>
        <w:t>a</w:t>
      </w:r>
      <w:r w:rsidR="00C51603">
        <w:rPr>
          <w:rFonts w:ascii="Times New Roman" w:hAnsi="Times New Roman"/>
          <w:sz w:val="24"/>
          <w:szCs w:val="24"/>
          <w:lang w:val="en-US"/>
        </w:rPr>
        <w:t xml:space="preserve"> top division</w:t>
      </w:r>
      <w:r>
        <w:rPr>
          <w:rFonts w:ascii="Times New Roman" w:hAnsi="Times New Roman"/>
          <w:sz w:val="24"/>
          <w:szCs w:val="24"/>
          <w:lang w:val="en-US"/>
        </w:rPr>
        <w:t>.</w:t>
      </w:r>
      <w:r w:rsidR="00C51603">
        <w:rPr>
          <w:rFonts w:ascii="Times New Roman" w:hAnsi="Times New Roman"/>
          <w:sz w:val="24"/>
          <w:szCs w:val="24"/>
          <w:lang w:val="en-US"/>
        </w:rPr>
        <w:t xml:space="preserve">  </w:t>
      </w:r>
      <w:r>
        <w:rPr>
          <w:rFonts w:ascii="Times New Roman" w:hAnsi="Times New Roman"/>
          <w:sz w:val="24"/>
          <w:szCs w:val="24"/>
          <w:lang w:val="en-US"/>
        </w:rPr>
        <w:t>Currently</w:t>
      </w:r>
      <w:r w:rsidR="00C51603">
        <w:rPr>
          <w:rFonts w:ascii="Times New Roman" w:hAnsi="Times New Roman"/>
          <w:sz w:val="24"/>
          <w:szCs w:val="24"/>
          <w:lang w:val="en-US"/>
        </w:rPr>
        <w:t xml:space="preserve">, the analysis of match performance </w:t>
      </w:r>
      <w:r>
        <w:rPr>
          <w:rFonts w:ascii="Times New Roman" w:hAnsi="Times New Roman"/>
          <w:sz w:val="24"/>
          <w:szCs w:val="24"/>
          <w:lang w:val="en-US"/>
        </w:rPr>
        <w:t xml:space="preserve">employing sophisticated </w:t>
      </w:r>
      <w:r w:rsidR="00C51603">
        <w:rPr>
          <w:rFonts w:ascii="Times New Roman" w:hAnsi="Times New Roman"/>
          <w:sz w:val="24"/>
          <w:szCs w:val="24"/>
          <w:lang w:val="en-US"/>
        </w:rPr>
        <w:t xml:space="preserve">tracking systems is commonly used in professional soccer </w:t>
      </w:r>
      <w:r w:rsidR="003C4063">
        <w:rPr>
          <w:rFonts w:ascii="Times New Roman" w:hAnsi="Times New Roman"/>
          <w:sz w:val="24"/>
          <w:szCs w:val="24"/>
          <w:lang w:val="en-US"/>
        </w:rPr>
        <w:t>[22</w:t>
      </w:r>
      <w:r w:rsidR="00CD3C13">
        <w:rPr>
          <w:rFonts w:ascii="Times New Roman" w:hAnsi="Times New Roman"/>
          <w:sz w:val="24"/>
          <w:szCs w:val="24"/>
          <w:lang w:val="en-US"/>
        </w:rPr>
        <w:t>]</w:t>
      </w:r>
      <w:r>
        <w:rPr>
          <w:rFonts w:ascii="Times New Roman" w:hAnsi="Times New Roman"/>
          <w:sz w:val="24"/>
          <w:szCs w:val="24"/>
          <w:lang w:val="en-US"/>
        </w:rPr>
        <w:t>.</w:t>
      </w:r>
      <w:r w:rsidR="00C51603">
        <w:rPr>
          <w:rFonts w:ascii="Times New Roman" w:hAnsi="Times New Roman"/>
          <w:sz w:val="24"/>
          <w:szCs w:val="24"/>
          <w:lang w:val="en-US"/>
        </w:rPr>
        <w:t xml:space="preserve"> Despite the </w:t>
      </w:r>
      <w:r>
        <w:rPr>
          <w:rFonts w:ascii="Times New Roman" w:hAnsi="Times New Roman"/>
          <w:sz w:val="24"/>
          <w:szCs w:val="24"/>
          <w:lang w:val="en-US"/>
        </w:rPr>
        <w:t xml:space="preserve">market </w:t>
      </w:r>
      <w:r w:rsidR="00C51603">
        <w:rPr>
          <w:rFonts w:ascii="Times New Roman" w:hAnsi="Times New Roman"/>
          <w:sz w:val="24"/>
          <w:szCs w:val="24"/>
          <w:lang w:val="en-US"/>
        </w:rPr>
        <w:t xml:space="preserve">variety, all existing </w:t>
      </w:r>
      <w:r>
        <w:rPr>
          <w:rFonts w:ascii="Times New Roman" w:hAnsi="Times New Roman"/>
          <w:sz w:val="24"/>
          <w:szCs w:val="24"/>
          <w:lang w:val="en-US"/>
        </w:rPr>
        <w:t xml:space="preserve">systems use video-based multi-tracking </w:t>
      </w:r>
      <w:r w:rsidR="007256D4">
        <w:rPr>
          <w:rFonts w:ascii="Times New Roman" w:hAnsi="Times New Roman"/>
          <w:sz w:val="24"/>
          <w:szCs w:val="24"/>
          <w:lang w:val="en-US"/>
        </w:rPr>
        <w:t xml:space="preserve">to </w:t>
      </w:r>
      <w:r w:rsidR="00C51603">
        <w:rPr>
          <w:rFonts w:ascii="Times New Roman" w:hAnsi="Times New Roman"/>
          <w:sz w:val="24"/>
          <w:szCs w:val="24"/>
          <w:lang w:val="en-US"/>
        </w:rPr>
        <w:t>translat</w:t>
      </w:r>
      <w:r w:rsidR="007256D4">
        <w:rPr>
          <w:rFonts w:ascii="Times New Roman" w:hAnsi="Times New Roman"/>
          <w:sz w:val="24"/>
          <w:szCs w:val="24"/>
          <w:lang w:val="en-US"/>
        </w:rPr>
        <w:t>e</w:t>
      </w:r>
      <w:r w:rsidR="00C51603">
        <w:rPr>
          <w:rFonts w:ascii="Times New Roman" w:hAnsi="Times New Roman"/>
          <w:sz w:val="24"/>
          <w:szCs w:val="24"/>
          <w:lang w:val="en-US"/>
        </w:rPr>
        <w:t xml:space="preserve"> registered information into numerical values for further calculation and estimation of running performance </w:t>
      </w:r>
      <w:r w:rsidR="003C4063">
        <w:rPr>
          <w:rFonts w:ascii="Times New Roman" w:hAnsi="Times New Roman"/>
          <w:sz w:val="24"/>
          <w:szCs w:val="24"/>
          <w:lang w:val="en-US"/>
        </w:rPr>
        <w:t>[22</w:t>
      </w:r>
      <w:r w:rsidR="00C51603">
        <w:rPr>
          <w:rFonts w:ascii="Times New Roman" w:hAnsi="Times New Roman"/>
          <w:sz w:val="24"/>
          <w:szCs w:val="24"/>
          <w:lang w:val="en-US"/>
        </w:rPr>
        <w:t xml:space="preserve">]. Currently, none of the </w:t>
      </w:r>
      <w:r w:rsidR="007256D4">
        <w:rPr>
          <w:rFonts w:ascii="Times New Roman" w:hAnsi="Times New Roman"/>
          <w:sz w:val="24"/>
          <w:szCs w:val="24"/>
          <w:lang w:val="en-US"/>
        </w:rPr>
        <w:t>preferred</w:t>
      </w:r>
      <w:r w:rsidR="00C51603">
        <w:rPr>
          <w:rFonts w:ascii="Times New Roman" w:hAnsi="Times New Roman"/>
          <w:sz w:val="24"/>
          <w:szCs w:val="24"/>
          <w:lang w:val="en-US"/>
        </w:rPr>
        <w:t xml:space="preserve"> methods </w:t>
      </w:r>
      <w:r w:rsidR="007256D4">
        <w:rPr>
          <w:rFonts w:ascii="Times New Roman" w:hAnsi="Times New Roman"/>
          <w:sz w:val="24"/>
          <w:szCs w:val="24"/>
          <w:lang w:val="en-US"/>
        </w:rPr>
        <w:t>are</w:t>
      </w:r>
      <w:r w:rsidR="00C51603">
        <w:rPr>
          <w:rFonts w:ascii="Times New Roman" w:hAnsi="Times New Roman"/>
          <w:sz w:val="24"/>
          <w:szCs w:val="24"/>
          <w:lang w:val="en-US"/>
        </w:rPr>
        <w:t xml:space="preserve"> standard</w:t>
      </w:r>
      <w:r w:rsidR="007256D4">
        <w:rPr>
          <w:rFonts w:ascii="Times New Roman" w:hAnsi="Times New Roman"/>
          <w:sz w:val="24"/>
          <w:szCs w:val="24"/>
          <w:lang w:val="en-US"/>
        </w:rPr>
        <w:t>ized</w:t>
      </w:r>
      <w:r w:rsidR="00C51603">
        <w:rPr>
          <w:rFonts w:ascii="Times New Roman" w:hAnsi="Times New Roman"/>
          <w:sz w:val="24"/>
          <w:szCs w:val="24"/>
          <w:lang w:val="en-US"/>
        </w:rPr>
        <w:t xml:space="preserve"> for running performance</w:t>
      </w:r>
      <w:r w:rsidR="007256D4">
        <w:rPr>
          <w:rFonts w:ascii="Times New Roman" w:hAnsi="Times New Roman"/>
          <w:sz w:val="24"/>
          <w:szCs w:val="24"/>
          <w:lang w:val="en-US"/>
        </w:rPr>
        <w:t xml:space="preserve"> analysis</w:t>
      </w:r>
      <w:r w:rsidR="00C51603">
        <w:rPr>
          <w:rFonts w:ascii="Times New Roman" w:hAnsi="Times New Roman"/>
          <w:sz w:val="24"/>
          <w:szCs w:val="24"/>
          <w:lang w:val="en-US"/>
        </w:rPr>
        <w:t xml:space="preserve">. However, the most widespread method </w:t>
      </w:r>
      <w:r w:rsidR="007256D4">
        <w:rPr>
          <w:rFonts w:ascii="Times New Roman" w:hAnsi="Times New Roman"/>
          <w:sz w:val="24"/>
          <w:szCs w:val="24"/>
          <w:lang w:val="en-US"/>
        </w:rPr>
        <w:t xml:space="preserve">involves </w:t>
      </w:r>
      <w:r w:rsidR="00C51603">
        <w:rPr>
          <w:rFonts w:ascii="Times New Roman" w:hAnsi="Times New Roman"/>
          <w:sz w:val="24"/>
          <w:szCs w:val="24"/>
          <w:lang w:val="en-US"/>
        </w:rPr>
        <w:t xml:space="preserve">mathematical </w:t>
      </w:r>
      <w:r w:rsidR="007256D4">
        <w:rPr>
          <w:rFonts w:ascii="Times New Roman" w:hAnsi="Times New Roman"/>
          <w:sz w:val="24"/>
          <w:szCs w:val="24"/>
          <w:lang w:val="en-US"/>
        </w:rPr>
        <w:t xml:space="preserve">modelling </w:t>
      </w:r>
      <w:r w:rsidR="00C51603">
        <w:rPr>
          <w:rFonts w:ascii="Times New Roman" w:hAnsi="Times New Roman"/>
          <w:sz w:val="24"/>
          <w:szCs w:val="24"/>
          <w:lang w:val="en-US"/>
        </w:rPr>
        <w:t xml:space="preserve">of </w:t>
      </w:r>
      <w:r w:rsidR="007256D4">
        <w:rPr>
          <w:rFonts w:ascii="Times New Roman" w:hAnsi="Times New Roman"/>
          <w:sz w:val="24"/>
          <w:szCs w:val="24"/>
          <w:lang w:val="en-US"/>
        </w:rPr>
        <w:t xml:space="preserve">data </w:t>
      </w:r>
      <w:r w:rsidR="00C51603">
        <w:rPr>
          <w:rFonts w:ascii="Times New Roman" w:hAnsi="Times New Roman"/>
          <w:sz w:val="24"/>
          <w:szCs w:val="24"/>
          <w:lang w:val="en-US"/>
        </w:rPr>
        <w:t xml:space="preserve">from </w:t>
      </w:r>
      <w:r w:rsidR="007256D4">
        <w:rPr>
          <w:rFonts w:ascii="Times New Roman" w:hAnsi="Times New Roman"/>
          <w:sz w:val="24"/>
          <w:szCs w:val="24"/>
          <w:lang w:val="en-US"/>
        </w:rPr>
        <w:t xml:space="preserve">fixed </w:t>
      </w:r>
      <w:r w:rsidR="00C51603">
        <w:rPr>
          <w:rFonts w:ascii="Times New Roman" w:hAnsi="Times New Roman"/>
          <w:sz w:val="24"/>
          <w:szCs w:val="24"/>
          <w:lang w:val="en-US"/>
        </w:rPr>
        <w:t xml:space="preserve">cameras located </w:t>
      </w:r>
      <w:r w:rsidR="007256D4">
        <w:rPr>
          <w:rFonts w:ascii="Times New Roman" w:hAnsi="Times New Roman"/>
          <w:sz w:val="24"/>
          <w:szCs w:val="24"/>
          <w:lang w:val="en-US"/>
        </w:rPr>
        <w:t>around</w:t>
      </w:r>
      <w:r w:rsidR="00C51603">
        <w:rPr>
          <w:rFonts w:ascii="Times New Roman" w:hAnsi="Times New Roman"/>
          <w:sz w:val="24"/>
          <w:szCs w:val="24"/>
          <w:lang w:val="en-US"/>
        </w:rPr>
        <w:t xml:space="preserve"> the </w:t>
      </w:r>
      <w:r w:rsidR="007256D4">
        <w:rPr>
          <w:rFonts w:ascii="Times New Roman" w:hAnsi="Times New Roman"/>
          <w:sz w:val="24"/>
          <w:szCs w:val="24"/>
          <w:lang w:val="en-US"/>
        </w:rPr>
        <w:t xml:space="preserve">stadium at roof height </w:t>
      </w:r>
      <w:r w:rsidR="003C4063">
        <w:rPr>
          <w:rFonts w:ascii="Times New Roman" w:hAnsi="Times New Roman"/>
          <w:sz w:val="24"/>
          <w:szCs w:val="24"/>
          <w:lang w:val="en-US"/>
        </w:rPr>
        <w:t>[23</w:t>
      </w:r>
      <w:r w:rsidR="00240F0C">
        <w:rPr>
          <w:rFonts w:ascii="Times New Roman" w:hAnsi="Times New Roman"/>
          <w:sz w:val="24"/>
          <w:szCs w:val="24"/>
          <w:lang w:val="en-US"/>
        </w:rPr>
        <w:t>]</w:t>
      </w:r>
      <w:r w:rsidR="00C51603">
        <w:rPr>
          <w:rFonts w:ascii="Times New Roman" w:hAnsi="Times New Roman"/>
          <w:sz w:val="24"/>
          <w:szCs w:val="24"/>
          <w:lang w:val="en-US"/>
        </w:rPr>
        <w:t xml:space="preserve">. The output data consists of a generated report on the </w:t>
      </w:r>
      <w:r w:rsidR="00C51603">
        <w:rPr>
          <w:rFonts w:ascii="Times New Roman" w:hAnsi="Times New Roman"/>
          <w:sz w:val="24"/>
          <w:szCs w:val="24"/>
          <w:lang w:val="en-US"/>
        </w:rPr>
        <w:lastRenderedPageBreak/>
        <w:t>running performance of</w:t>
      </w:r>
      <w:r w:rsidR="007256D4">
        <w:rPr>
          <w:rFonts w:ascii="Times New Roman" w:hAnsi="Times New Roman"/>
          <w:sz w:val="24"/>
          <w:szCs w:val="24"/>
          <w:lang w:val="en-US"/>
        </w:rPr>
        <w:t xml:space="preserve"> all </w:t>
      </w:r>
      <w:r w:rsidR="00C51603">
        <w:rPr>
          <w:rFonts w:ascii="Times New Roman" w:hAnsi="Times New Roman"/>
          <w:sz w:val="24"/>
          <w:szCs w:val="24"/>
          <w:lang w:val="en-US"/>
        </w:rPr>
        <w:t xml:space="preserve">players, </w:t>
      </w:r>
      <w:r w:rsidR="007256D4">
        <w:rPr>
          <w:rFonts w:ascii="Times New Roman" w:hAnsi="Times New Roman"/>
          <w:sz w:val="24"/>
          <w:szCs w:val="24"/>
          <w:lang w:val="en-US"/>
        </w:rPr>
        <w:t xml:space="preserve">including </w:t>
      </w:r>
      <w:r w:rsidR="00C51603">
        <w:rPr>
          <w:rFonts w:ascii="Times New Roman" w:hAnsi="Times New Roman"/>
          <w:sz w:val="24"/>
          <w:szCs w:val="24"/>
          <w:lang w:val="en-US"/>
        </w:rPr>
        <w:t xml:space="preserve">the following </w:t>
      </w:r>
      <w:r w:rsidR="007256D4">
        <w:rPr>
          <w:rFonts w:ascii="Times New Roman" w:hAnsi="Times New Roman"/>
          <w:sz w:val="24"/>
          <w:szCs w:val="24"/>
          <w:lang w:val="en-US"/>
        </w:rPr>
        <w:t>metrics</w:t>
      </w:r>
      <w:r w:rsidR="00C51603">
        <w:rPr>
          <w:rFonts w:ascii="Times New Roman" w:hAnsi="Times New Roman"/>
          <w:sz w:val="24"/>
          <w:szCs w:val="24"/>
          <w:lang w:val="en-US"/>
        </w:rPr>
        <w:t xml:space="preserve">: total distance; </w:t>
      </w:r>
      <w:r w:rsidR="007256D4">
        <w:rPr>
          <w:rFonts w:ascii="Times New Roman" w:hAnsi="Times New Roman"/>
          <w:sz w:val="24"/>
          <w:szCs w:val="24"/>
          <w:lang w:val="en-US"/>
        </w:rPr>
        <w:t xml:space="preserve">average </w:t>
      </w:r>
      <w:r w:rsidR="00C51603">
        <w:rPr>
          <w:rFonts w:ascii="Times New Roman" w:hAnsi="Times New Roman"/>
          <w:sz w:val="24"/>
          <w:szCs w:val="24"/>
          <w:lang w:val="en-US"/>
        </w:rPr>
        <w:t xml:space="preserve">speed; distance covered within the different speed </w:t>
      </w:r>
      <w:r w:rsidR="007256D4">
        <w:rPr>
          <w:rFonts w:ascii="Times New Roman" w:hAnsi="Times New Roman"/>
          <w:sz w:val="24"/>
          <w:szCs w:val="24"/>
          <w:lang w:val="en-US"/>
        </w:rPr>
        <w:t>thresholds (high-intensity and sprinting)</w:t>
      </w:r>
      <w:r w:rsidR="00C51603">
        <w:rPr>
          <w:rFonts w:ascii="Times New Roman" w:hAnsi="Times New Roman"/>
          <w:sz w:val="24"/>
          <w:szCs w:val="24"/>
          <w:lang w:val="en-US"/>
        </w:rPr>
        <w:t>, number of accelerations</w:t>
      </w:r>
      <w:r w:rsidR="007256D4">
        <w:rPr>
          <w:rFonts w:ascii="Times New Roman" w:hAnsi="Times New Roman"/>
          <w:sz w:val="24"/>
          <w:szCs w:val="24"/>
          <w:lang w:val="en-US"/>
        </w:rPr>
        <w:t xml:space="preserve"> and decelerations</w:t>
      </w:r>
      <w:r w:rsidR="00C51603">
        <w:rPr>
          <w:rFonts w:ascii="Times New Roman" w:hAnsi="Times New Roman"/>
          <w:sz w:val="24"/>
          <w:szCs w:val="24"/>
          <w:lang w:val="en-US"/>
        </w:rPr>
        <w:t xml:space="preserve">; </w:t>
      </w:r>
      <w:r w:rsidR="007256D4">
        <w:rPr>
          <w:rFonts w:ascii="Times New Roman" w:hAnsi="Times New Roman"/>
          <w:sz w:val="24"/>
          <w:szCs w:val="24"/>
          <w:lang w:val="en-US"/>
        </w:rPr>
        <w:t xml:space="preserve">and </w:t>
      </w:r>
      <w:r w:rsidR="00C51603">
        <w:rPr>
          <w:rFonts w:ascii="Times New Roman" w:hAnsi="Times New Roman"/>
          <w:sz w:val="24"/>
          <w:szCs w:val="24"/>
          <w:lang w:val="en-US"/>
        </w:rPr>
        <w:t xml:space="preserve">maximal speed. The </w:t>
      </w:r>
      <w:r w:rsidR="007256D4">
        <w:rPr>
          <w:rFonts w:ascii="Times New Roman" w:hAnsi="Times New Roman"/>
          <w:sz w:val="24"/>
          <w:szCs w:val="24"/>
          <w:lang w:val="en-US"/>
        </w:rPr>
        <w:t xml:space="preserve">specific metrics </w:t>
      </w:r>
      <w:r w:rsidR="00C51603">
        <w:rPr>
          <w:rFonts w:ascii="Times New Roman" w:hAnsi="Times New Roman"/>
          <w:sz w:val="24"/>
          <w:szCs w:val="24"/>
          <w:lang w:val="en-US"/>
        </w:rPr>
        <w:t>may vary depe</w:t>
      </w:r>
      <w:r w:rsidR="003C4063">
        <w:rPr>
          <w:rFonts w:ascii="Times New Roman" w:hAnsi="Times New Roman"/>
          <w:sz w:val="24"/>
          <w:szCs w:val="24"/>
          <w:lang w:val="en-US"/>
        </w:rPr>
        <w:t xml:space="preserve">nding on the </w:t>
      </w:r>
      <w:r w:rsidR="007256D4">
        <w:rPr>
          <w:rFonts w:ascii="Times New Roman" w:hAnsi="Times New Roman"/>
          <w:sz w:val="24"/>
          <w:szCs w:val="24"/>
          <w:lang w:val="en-US"/>
        </w:rPr>
        <w:t xml:space="preserve">individual </w:t>
      </w:r>
      <w:r w:rsidR="003C4063">
        <w:rPr>
          <w:rFonts w:ascii="Times New Roman" w:hAnsi="Times New Roman"/>
          <w:sz w:val="24"/>
          <w:szCs w:val="24"/>
          <w:lang w:val="en-US"/>
        </w:rPr>
        <w:t>tracking system [23</w:t>
      </w:r>
      <w:r w:rsidR="00C51603">
        <w:rPr>
          <w:rFonts w:ascii="Times New Roman" w:hAnsi="Times New Roman"/>
          <w:sz w:val="24"/>
          <w:szCs w:val="24"/>
          <w:lang w:val="en-US"/>
        </w:rPr>
        <w:t xml:space="preserve">]. </w:t>
      </w:r>
    </w:p>
    <w:p w14:paraId="29DA9A80" w14:textId="5EBFAD67" w:rsidR="00C51603" w:rsidRDefault="00C51603" w:rsidP="00C51603">
      <w:pPr>
        <w:pStyle w:val="a3"/>
        <w:spacing w:line="480" w:lineRule="auto"/>
        <w:rPr>
          <w:rFonts w:ascii="Times New Roman" w:eastAsia="Times New Roman" w:hAnsi="Times New Roman" w:cs="Times New Roman"/>
          <w:sz w:val="24"/>
          <w:szCs w:val="24"/>
          <w:lang w:val="en-US"/>
        </w:rPr>
      </w:pPr>
      <w:r>
        <w:rPr>
          <w:rFonts w:ascii="Times New Roman" w:hAnsi="Times New Roman"/>
          <w:sz w:val="24"/>
          <w:szCs w:val="24"/>
          <w:lang w:val="en-US"/>
        </w:rPr>
        <w:t xml:space="preserve">Therefore, due to </w:t>
      </w:r>
      <w:r w:rsidR="007256D4">
        <w:rPr>
          <w:rFonts w:ascii="Times New Roman" w:hAnsi="Times New Roman"/>
          <w:sz w:val="24"/>
          <w:szCs w:val="24"/>
          <w:lang w:val="en-US"/>
        </w:rPr>
        <w:t>scant</w:t>
      </w:r>
      <w:r>
        <w:rPr>
          <w:rFonts w:ascii="Times New Roman" w:hAnsi="Times New Roman"/>
          <w:sz w:val="24"/>
          <w:szCs w:val="24"/>
          <w:lang w:val="en-US"/>
        </w:rPr>
        <w:t xml:space="preserve"> </w:t>
      </w:r>
      <w:r w:rsidR="007256D4">
        <w:rPr>
          <w:rFonts w:ascii="Times New Roman" w:hAnsi="Times New Roman"/>
          <w:sz w:val="24"/>
          <w:szCs w:val="24"/>
          <w:lang w:val="en-US"/>
        </w:rPr>
        <w:t>inconsistent</w:t>
      </w:r>
      <w:r>
        <w:rPr>
          <w:rFonts w:ascii="Times New Roman" w:hAnsi="Times New Roman"/>
          <w:sz w:val="24"/>
          <w:szCs w:val="24"/>
          <w:lang w:val="en-US"/>
        </w:rPr>
        <w:t xml:space="preserve"> </w:t>
      </w:r>
      <w:r w:rsidR="007256D4">
        <w:rPr>
          <w:rFonts w:ascii="Times New Roman" w:hAnsi="Times New Roman"/>
          <w:sz w:val="24"/>
          <w:szCs w:val="24"/>
          <w:lang w:val="en-US"/>
        </w:rPr>
        <w:t>literature concerning</w:t>
      </w:r>
      <w:r>
        <w:rPr>
          <w:rFonts w:ascii="Times New Roman" w:hAnsi="Times New Roman"/>
          <w:sz w:val="24"/>
          <w:szCs w:val="24"/>
          <w:lang w:val="en-US"/>
        </w:rPr>
        <w:t xml:space="preserve"> the influence of Ramadan on running performance in</w:t>
      </w:r>
      <w:r w:rsidR="003839C9">
        <w:rPr>
          <w:rFonts w:ascii="Times New Roman" w:hAnsi="Times New Roman"/>
          <w:sz w:val="24"/>
          <w:szCs w:val="24"/>
          <w:lang w:val="en-US"/>
        </w:rPr>
        <w:t xml:space="preserve"> professional</w:t>
      </w:r>
      <w:r>
        <w:rPr>
          <w:rFonts w:ascii="Times New Roman" w:hAnsi="Times New Roman"/>
          <w:sz w:val="24"/>
          <w:szCs w:val="24"/>
          <w:lang w:val="en-US"/>
        </w:rPr>
        <w:t xml:space="preserve"> soccer players, for the first time this study attempted to evaluate the relationship between</w:t>
      </w:r>
      <w:r w:rsidR="002E32CB">
        <w:rPr>
          <w:rFonts w:ascii="Times New Roman" w:hAnsi="Times New Roman"/>
          <w:sz w:val="24"/>
          <w:szCs w:val="24"/>
          <w:lang w:val="en-US"/>
        </w:rPr>
        <w:t xml:space="preserve"> </w:t>
      </w:r>
      <w:r w:rsidR="0082645A">
        <w:rPr>
          <w:rFonts w:ascii="Times New Roman" w:hAnsi="Times New Roman"/>
          <w:sz w:val="24"/>
          <w:szCs w:val="24"/>
          <w:lang w:val="en-US"/>
        </w:rPr>
        <w:t xml:space="preserve">Ramadan </w:t>
      </w:r>
      <w:r w:rsidR="002E32CB">
        <w:rPr>
          <w:rFonts w:ascii="Times New Roman" w:hAnsi="Times New Roman"/>
          <w:sz w:val="24"/>
          <w:szCs w:val="24"/>
          <w:lang w:val="en-US"/>
        </w:rPr>
        <w:t xml:space="preserve">fasting </w:t>
      </w:r>
      <w:r>
        <w:rPr>
          <w:rFonts w:ascii="Times New Roman" w:hAnsi="Times New Roman"/>
          <w:sz w:val="24"/>
          <w:szCs w:val="24"/>
          <w:lang w:val="en-US"/>
        </w:rPr>
        <w:t>and run</w:t>
      </w:r>
      <w:r w:rsidR="002E32CB">
        <w:rPr>
          <w:rFonts w:ascii="Times New Roman" w:hAnsi="Times New Roman"/>
          <w:sz w:val="24"/>
          <w:szCs w:val="24"/>
          <w:lang w:val="en-US"/>
        </w:rPr>
        <w:t xml:space="preserve">ning performance </w:t>
      </w:r>
      <w:r w:rsidR="007256D4">
        <w:rPr>
          <w:rFonts w:ascii="Times New Roman" w:hAnsi="Times New Roman"/>
          <w:sz w:val="24"/>
          <w:szCs w:val="24"/>
          <w:lang w:val="en-US"/>
        </w:rPr>
        <w:t xml:space="preserve">during competitive matches </w:t>
      </w:r>
      <w:r w:rsidR="002E32CB">
        <w:rPr>
          <w:rFonts w:ascii="Times New Roman" w:hAnsi="Times New Roman"/>
          <w:sz w:val="24"/>
          <w:szCs w:val="24"/>
          <w:lang w:val="en-US"/>
        </w:rPr>
        <w:t>of Muslim</w:t>
      </w:r>
      <w:r>
        <w:rPr>
          <w:rFonts w:ascii="Times New Roman" w:hAnsi="Times New Roman"/>
          <w:sz w:val="24"/>
          <w:szCs w:val="24"/>
          <w:lang w:val="en-US"/>
        </w:rPr>
        <w:t xml:space="preserve"> soccer players</w:t>
      </w:r>
      <w:r w:rsidR="002E32CB">
        <w:rPr>
          <w:rFonts w:ascii="Times New Roman" w:hAnsi="Times New Roman"/>
          <w:sz w:val="24"/>
          <w:szCs w:val="24"/>
          <w:lang w:val="en-US"/>
        </w:rPr>
        <w:t xml:space="preserve"> </w:t>
      </w:r>
      <w:r w:rsidR="0082645A">
        <w:rPr>
          <w:rFonts w:ascii="Times New Roman" w:hAnsi="Times New Roman"/>
          <w:sz w:val="24"/>
          <w:szCs w:val="24"/>
          <w:lang w:val="en-US"/>
        </w:rPr>
        <w:t>competing in the elite</w:t>
      </w:r>
      <w:r w:rsidR="002E32CB" w:rsidRPr="00EB7B0D">
        <w:rPr>
          <w:rFonts w:ascii="Times New Roman" w:hAnsi="Times New Roman"/>
          <w:sz w:val="24"/>
          <w:szCs w:val="24"/>
          <w:lang w:val="en-US"/>
        </w:rPr>
        <w:t xml:space="preserve"> </w:t>
      </w:r>
      <w:r w:rsidR="0082645A">
        <w:rPr>
          <w:rFonts w:ascii="Times New Roman" w:hAnsi="Times New Roman"/>
          <w:sz w:val="24"/>
          <w:szCs w:val="24"/>
          <w:lang w:val="en-US"/>
        </w:rPr>
        <w:t>leagues</w:t>
      </w:r>
      <w:r w:rsidR="0082645A" w:rsidRPr="00EB7B0D">
        <w:rPr>
          <w:rFonts w:ascii="Times New Roman" w:hAnsi="Times New Roman"/>
          <w:sz w:val="24"/>
          <w:szCs w:val="24"/>
          <w:lang w:val="en-US"/>
        </w:rPr>
        <w:t xml:space="preserve"> </w:t>
      </w:r>
      <w:r w:rsidR="002E32CB" w:rsidRPr="00EB7B0D">
        <w:rPr>
          <w:rFonts w:ascii="Times New Roman" w:hAnsi="Times New Roman"/>
          <w:sz w:val="24"/>
          <w:szCs w:val="24"/>
          <w:lang w:val="en-US"/>
        </w:rPr>
        <w:t xml:space="preserve">of </w:t>
      </w:r>
      <w:r w:rsidR="002E32CB">
        <w:rPr>
          <w:rFonts w:ascii="Times New Roman" w:hAnsi="Times New Roman"/>
          <w:sz w:val="24"/>
          <w:szCs w:val="24"/>
          <w:lang w:val="en-US"/>
        </w:rPr>
        <w:t xml:space="preserve">European </w:t>
      </w:r>
      <w:r w:rsidR="0082645A">
        <w:rPr>
          <w:rFonts w:ascii="Times New Roman" w:hAnsi="Times New Roman"/>
          <w:sz w:val="24"/>
          <w:szCs w:val="24"/>
          <w:lang w:val="en-US"/>
        </w:rPr>
        <w:t>soccer</w:t>
      </w:r>
      <w:r>
        <w:rPr>
          <w:rFonts w:ascii="Times New Roman" w:hAnsi="Times New Roman"/>
          <w:sz w:val="24"/>
          <w:szCs w:val="24"/>
          <w:lang w:val="en-US"/>
        </w:rPr>
        <w:t>.</w:t>
      </w:r>
    </w:p>
    <w:p w14:paraId="29DA9A81" w14:textId="5EA1C0F0" w:rsidR="00C51603" w:rsidRDefault="00C51603" w:rsidP="00C51603">
      <w:pPr>
        <w:pStyle w:val="a3"/>
        <w:spacing w:line="480" w:lineRule="auto"/>
        <w:rPr>
          <w:rFonts w:ascii="Times New Roman" w:eastAsia="Times New Roman" w:hAnsi="Times New Roman" w:cs="Times New Roman"/>
          <w:sz w:val="24"/>
          <w:szCs w:val="24"/>
          <w:lang w:val="en-US"/>
        </w:rPr>
      </w:pPr>
      <w:r>
        <w:rPr>
          <w:rFonts w:ascii="Times New Roman" w:hAnsi="Times New Roman"/>
          <w:sz w:val="24"/>
          <w:szCs w:val="24"/>
          <w:lang w:val="en-US"/>
        </w:rPr>
        <w:t xml:space="preserve">Our hypothesis was that </w:t>
      </w:r>
      <w:r w:rsidR="003839C9">
        <w:rPr>
          <w:rFonts w:ascii="Times New Roman" w:hAnsi="Times New Roman"/>
          <w:sz w:val="24"/>
          <w:szCs w:val="24"/>
          <w:lang w:val="en-US"/>
        </w:rPr>
        <w:t xml:space="preserve">fasting during daytime </w:t>
      </w:r>
      <w:r>
        <w:rPr>
          <w:rFonts w:ascii="Times New Roman" w:hAnsi="Times New Roman"/>
          <w:sz w:val="24"/>
          <w:szCs w:val="24"/>
          <w:lang w:val="en-US"/>
        </w:rPr>
        <w:t xml:space="preserve">and restricted water intake during the holy month of Ramadan may affect various </w:t>
      </w:r>
      <w:r w:rsidR="0082645A">
        <w:rPr>
          <w:rFonts w:ascii="Times New Roman" w:hAnsi="Times New Roman"/>
          <w:sz w:val="24"/>
          <w:szCs w:val="24"/>
          <w:lang w:val="en-US"/>
        </w:rPr>
        <w:t xml:space="preserve">measures </w:t>
      </w:r>
      <w:r>
        <w:rPr>
          <w:rFonts w:ascii="Times New Roman" w:hAnsi="Times New Roman"/>
          <w:sz w:val="24"/>
          <w:szCs w:val="24"/>
          <w:lang w:val="en-US"/>
        </w:rPr>
        <w:t>of motor activity</w:t>
      </w:r>
      <w:r w:rsidR="003839C9">
        <w:rPr>
          <w:rFonts w:ascii="Times New Roman" w:hAnsi="Times New Roman"/>
          <w:sz w:val="24"/>
          <w:szCs w:val="24"/>
          <w:lang w:val="en-US"/>
        </w:rPr>
        <w:t xml:space="preserve"> (such as total distanc</w:t>
      </w:r>
      <w:r w:rsidR="0082645A">
        <w:rPr>
          <w:rFonts w:ascii="Times New Roman" w:hAnsi="Times New Roman"/>
          <w:sz w:val="24"/>
          <w:szCs w:val="24"/>
          <w:lang w:val="en-US"/>
        </w:rPr>
        <w:t xml:space="preserve">e, </w:t>
      </w:r>
      <w:r w:rsidR="003839C9">
        <w:rPr>
          <w:rFonts w:ascii="Times New Roman" w:hAnsi="Times New Roman"/>
          <w:sz w:val="24"/>
          <w:szCs w:val="24"/>
          <w:lang w:val="en-US"/>
        </w:rPr>
        <w:t xml:space="preserve">high-intensity </w:t>
      </w:r>
      <w:r w:rsidR="0082645A">
        <w:rPr>
          <w:rFonts w:ascii="Times New Roman" w:hAnsi="Times New Roman"/>
          <w:sz w:val="24"/>
          <w:szCs w:val="24"/>
          <w:lang w:val="en-US"/>
        </w:rPr>
        <w:t>distance</w:t>
      </w:r>
      <w:r w:rsidR="003839C9">
        <w:rPr>
          <w:rFonts w:ascii="Times New Roman" w:hAnsi="Times New Roman"/>
          <w:sz w:val="24"/>
          <w:szCs w:val="24"/>
          <w:lang w:val="en-US"/>
        </w:rPr>
        <w:t xml:space="preserve"> </w:t>
      </w:r>
      <w:r w:rsidR="0082645A">
        <w:rPr>
          <w:rFonts w:ascii="Times New Roman" w:hAnsi="Times New Roman"/>
          <w:sz w:val="24"/>
          <w:szCs w:val="24"/>
          <w:lang w:val="en-US"/>
        </w:rPr>
        <w:t>and</w:t>
      </w:r>
      <w:r w:rsidR="003839C9">
        <w:rPr>
          <w:rFonts w:ascii="Times New Roman" w:hAnsi="Times New Roman"/>
          <w:sz w:val="24"/>
          <w:szCs w:val="24"/>
          <w:lang w:val="en-US"/>
        </w:rPr>
        <w:t xml:space="preserve"> sprint distance)</w:t>
      </w:r>
      <w:r>
        <w:rPr>
          <w:rFonts w:ascii="Times New Roman" w:hAnsi="Times New Roman"/>
          <w:sz w:val="24"/>
          <w:szCs w:val="24"/>
          <w:lang w:val="en-US"/>
        </w:rPr>
        <w:t xml:space="preserve"> during competitive </w:t>
      </w:r>
      <w:r w:rsidR="006B228D">
        <w:rPr>
          <w:rFonts w:ascii="Times New Roman" w:hAnsi="Times New Roman"/>
          <w:sz w:val="24"/>
          <w:szCs w:val="24"/>
          <w:lang w:val="en-US"/>
        </w:rPr>
        <w:t>matches</w:t>
      </w:r>
      <w:r>
        <w:rPr>
          <w:rFonts w:ascii="Times New Roman" w:hAnsi="Times New Roman"/>
          <w:sz w:val="24"/>
          <w:szCs w:val="24"/>
          <w:lang w:val="en-US"/>
        </w:rPr>
        <w:t xml:space="preserve"> in </w:t>
      </w:r>
      <w:r w:rsidR="0082645A">
        <w:rPr>
          <w:rFonts w:ascii="Times New Roman" w:hAnsi="Times New Roman"/>
          <w:sz w:val="24"/>
          <w:szCs w:val="24"/>
          <w:lang w:val="en-US"/>
        </w:rPr>
        <w:t xml:space="preserve">elite </w:t>
      </w:r>
      <w:r>
        <w:rPr>
          <w:rFonts w:ascii="Times New Roman" w:hAnsi="Times New Roman"/>
          <w:sz w:val="24"/>
          <w:szCs w:val="24"/>
          <w:lang w:val="en-US"/>
        </w:rPr>
        <w:t>Muslim professional adult soccer players.</w:t>
      </w:r>
    </w:p>
    <w:p w14:paraId="0097F721" w14:textId="77777777" w:rsidR="00A96542" w:rsidRDefault="00A96542" w:rsidP="00C51603">
      <w:pPr>
        <w:pStyle w:val="a3"/>
        <w:spacing w:line="480" w:lineRule="auto"/>
        <w:rPr>
          <w:rFonts w:ascii="Times New Roman" w:eastAsia="Times New Roman" w:hAnsi="Times New Roman" w:cs="Times New Roman"/>
          <w:color w:val="00000A"/>
          <w:sz w:val="24"/>
          <w:szCs w:val="24"/>
          <w:u w:color="00000A"/>
          <w:lang w:val="en-US"/>
        </w:rPr>
      </w:pPr>
    </w:p>
    <w:p w14:paraId="29DA9A85" w14:textId="77777777" w:rsidR="00C51603" w:rsidRPr="00060C0A" w:rsidRDefault="00C51603" w:rsidP="00C51603">
      <w:pPr>
        <w:pStyle w:val="a3"/>
        <w:spacing w:line="480" w:lineRule="auto"/>
        <w:rPr>
          <w:rFonts w:ascii="Times New Roman" w:eastAsia="Times New Roman" w:hAnsi="Times New Roman" w:cs="Times New Roman"/>
          <w:b/>
          <w:bCs/>
          <w:sz w:val="28"/>
          <w:szCs w:val="28"/>
          <w:lang w:val="en-US"/>
        </w:rPr>
      </w:pPr>
      <w:r w:rsidRPr="00060C0A">
        <w:rPr>
          <w:rFonts w:ascii="Times New Roman" w:hAnsi="Times New Roman"/>
          <w:b/>
          <w:bCs/>
          <w:sz w:val="28"/>
          <w:szCs w:val="28"/>
          <w:lang w:val="en-US"/>
        </w:rPr>
        <w:t>Subjects and methods</w:t>
      </w:r>
    </w:p>
    <w:p w14:paraId="29DA9A86" w14:textId="77777777" w:rsidR="00C51603" w:rsidRPr="00060C0A" w:rsidRDefault="00C51603" w:rsidP="00C51603">
      <w:pPr>
        <w:pStyle w:val="a3"/>
        <w:spacing w:line="480" w:lineRule="auto"/>
        <w:rPr>
          <w:rFonts w:ascii="Times New Roman" w:eastAsia="Times New Roman" w:hAnsi="Times New Roman" w:cs="Times New Roman"/>
          <w:b/>
          <w:bCs/>
          <w:sz w:val="24"/>
          <w:szCs w:val="24"/>
          <w:lang w:val="en-US"/>
        </w:rPr>
      </w:pPr>
      <w:r w:rsidRPr="00060C0A">
        <w:rPr>
          <w:rFonts w:ascii="Times New Roman" w:hAnsi="Times New Roman"/>
          <w:b/>
          <w:bCs/>
          <w:sz w:val="24"/>
          <w:szCs w:val="24"/>
          <w:lang w:val="en-US"/>
        </w:rPr>
        <w:t>Ethical approval</w:t>
      </w:r>
    </w:p>
    <w:p w14:paraId="29DA9A87" w14:textId="32618D49" w:rsidR="00C51603" w:rsidRDefault="00C51603" w:rsidP="00C51603">
      <w:pPr>
        <w:pStyle w:val="a3"/>
        <w:spacing w:line="480" w:lineRule="auto"/>
        <w:rPr>
          <w:rFonts w:ascii="Times New Roman" w:eastAsia="Times New Roman" w:hAnsi="Times New Roman" w:cs="Times New Roman"/>
          <w:sz w:val="24"/>
          <w:szCs w:val="24"/>
          <w:lang w:val="en-US"/>
        </w:rPr>
      </w:pPr>
      <w:r>
        <w:rPr>
          <w:rFonts w:ascii="Times New Roman" w:hAnsi="Times New Roman"/>
          <w:sz w:val="24"/>
          <w:szCs w:val="24"/>
          <w:lang w:val="en-US"/>
        </w:rPr>
        <w:t xml:space="preserve">The study was approved by the local Ethical Committee of the </w:t>
      </w:r>
      <w:proofErr w:type="spellStart"/>
      <w:r>
        <w:rPr>
          <w:rFonts w:ascii="Times New Roman" w:hAnsi="Times New Roman"/>
          <w:sz w:val="24"/>
          <w:szCs w:val="24"/>
          <w:lang w:val="en-US"/>
        </w:rPr>
        <w:t>Sechenov</w:t>
      </w:r>
      <w:proofErr w:type="spellEnd"/>
      <w:r>
        <w:rPr>
          <w:rFonts w:ascii="Times New Roman" w:hAnsi="Times New Roman"/>
          <w:sz w:val="24"/>
          <w:szCs w:val="24"/>
          <w:lang w:val="en-US"/>
        </w:rPr>
        <w:t xml:space="preserve"> First Moscow State Medical University</w:t>
      </w:r>
      <w:r w:rsidR="00822967">
        <w:rPr>
          <w:rFonts w:ascii="Times New Roman" w:hAnsi="Times New Roman"/>
          <w:sz w:val="24"/>
          <w:szCs w:val="24"/>
          <w:lang w:val="en-US"/>
        </w:rPr>
        <w:t xml:space="preserve"> with the number N 11-19</w:t>
      </w:r>
      <w:r>
        <w:rPr>
          <w:rFonts w:ascii="Times New Roman" w:hAnsi="Times New Roman"/>
          <w:sz w:val="24"/>
          <w:szCs w:val="24"/>
          <w:lang w:val="en-US"/>
        </w:rPr>
        <w:t xml:space="preserve">. All </w:t>
      </w:r>
      <w:r w:rsidR="00F7474F">
        <w:rPr>
          <w:rFonts w:ascii="Times New Roman" w:hAnsi="Times New Roman"/>
          <w:sz w:val="24"/>
          <w:szCs w:val="24"/>
          <w:lang w:val="en-US"/>
        </w:rPr>
        <w:t xml:space="preserve">subjects </w:t>
      </w:r>
      <w:r w:rsidR="00ED48C0">
        <w:rPr>
          <w:rFonts w:ascii="Times New Roman" w:hAnsi="Times New Roman"/>
          <w:sz w:val="24"/>
          <w:szCs w:val="24"/>
          <w:lang w:val="en-US"/>
        </w:rPr>
        <w:t xml:space="preserve">gave their written </w:t>
      </w:r>
      <w:r>
        <w:rPr>
          <w:rFonts w:ascii="Times New Roman" w:hAnsi="Times New Roman"/>
          <w:sz w:val="24"/>
          <w:szCs w:val="24"/>
          <w:lang w:val="en-US"/>
        </w:rPr>
        <w:t xml:space="preserve">informed consent for the analysis of their running performance during competitive </w:t>
      </w:r>
      <w:r w:rsidR="00A96542">
        <w:rPr>
          <w:rFonts w:ascii="Times New Roman" w:hAnsi="Times New Roman"/>
          <w:sz w:val="24"/>
          <w:szCs w:val="24"/>
          <w:lang w:val="en-US"/>
        </w:rPr>
        <w:t>matches</w:t>
      </w:r>
      <w:r>
        <w:rPr>
          <w:rFonts w:ascii="Times New Roman" w:hAnsi="Times New Roman"/>
          <w:sz w:val="24"/>
          <w:szCs w:val="24"/>
          <w:lang w:val="en-US"/>
        </w:rPr>
        <w:t>.</w:t>
      </w:r>
    </w:p>
    <w:p w14:paraId="29DA9A88" w14:textId="77777777" w:rsidR="00C51603" w:rsidRDefault="00C51603" w:rsidP="00C51603">
      <w:pPr>
        <w:pStyle w:val="a3"/>
        <w:spacing w:line="480" w:lineRule="auto"/>
        <w:rPr>
          <w:rFonts w:ascii="Times New Roman" w:hAnsi="Times New Roman"/>
          <w:b/>
          <w:bCs/>
          <w:sz w:val="24"/>
          <w:szCs w:val="24"/>
          <w:lang w:val="en-US"/>
        </w:rPr>
      </w:pPr>
      <w:r w:rsidRPr="00060C0A">
        <w:rPr>
          <w:rFonts w:ascii="Times New Roman" w:hAnsi="Times New Roman"/>
          <w:b/>
          <w:bCs/>
          <w:sz w:val="24"/>
          <w:szCs w:val="24"/>
          <w:lang w:val="en-US"/>
        </w:rPr>
        <w:t>Subjects</w:t>
      </w:r>
    </w:p>
    <w:p w14:paraId="29DA9A89" w14:textId="60FC10CD" w:rsidR="00C51603" w:rsidRDefault="00162E5E" w:rsidP="00C51603">
      <w:pPr>
        <w:pStyle w:val="a3"/>
        <w:spacing w:line="480" w:lineRule="auto"/>
        <w:jc w:val="both"/>
        <w:rPr>
          <w:rFonts w:ascii="Times New Roman" w:hAnsi="Times New Roman"/>
          <w:sz w:val="24"/>
          <w:szCs w:val="24"/>
          <w:lang w:val="en-US"/>
        </w:rPr>
      </w:pPr>
      <w:r w:rsidRPr="00162E5E">
        <w:rPr>
          <w:rFonts w:ascii="Times New Roman" w:eastAsia="Times New Roman" w:hAnsi="Times New Roman" w:cs="Times New Roman"/>
          <w:bCs/>
          <w:sz w:val="24"/>
          <w:szCs w:val="24"/>
          <w:lang w:val="en-US"/>
        </w:rPr>
        <w:t xml:space="preserve">All subjects met the following inclusion criteria: age </w:t>
      </w:r>
      <w:r w:rsidR="00F7474F">
        <w:rPr>
          <w:rFonts w:ascii="Times New Roman" w:eastAsia="Times New Roman" w:hAnsi="Times New Roman" w:cs="Times New Roman"/>
          <w:bCs/>
          <w:sz w:val="24"/>
          <w:szCs w:val="24"/>
          <w:lang w:val="en-US"/>
        </w:rPr>
        <w:t>&gt;13 years</w:t>
      </w:r>
      <w:r w:rsidR="00EB7B0D">
        <w:rPr>
          <w:rFonts w:ascii="Times New Roman" w:eastAsia="Times New Roman" w:hAnsi="Times New Roman" w:cs="Times New Roman"/>
          <w:bCs/>
          <w:sz w:val="24"/>
          <w:szCs w:val="24"/>
          <w:lang w:val="en-US"/>
        </w:rPr>
        <w:t xml:space="preserve">, </w:t>
      </w:r>
      <w:r w:rsidR="00F7474F">
        <w:rPr>
          <w:rFonts w:ascii="Times New Roman" w:eastAsia="Times New Roman" w:hAnsi="Times New Roman" w:cs="Times New Roman"/>
          <w:bCs/>
          <w:sz w:val="24"/>
          <w:szCs w:val="24"/>
          <w:lang w:val="en-US"/>
        </w:rPr>
        <w:t xml:space="preserve">strict </w:t>
      </w:r>
      <w:r w:rsidR="00EB7B0D">
        <w:rPr>
          <w:rFonts w:ascii="Times New Roman" w:eastAsia="Times New Roman" w:hAnsi="Times New Roman" w:cs="Times New Roman"/>
          <w:bCs/>
          <w:sz w:val="24"/>
          <w:szCs w:val="24"/>
          <w:lang w:val="en-US"/>
        </w:rPr>
        <w:t>fasting during the H</w:t>
      </w:r>
      <w:r w:rsidRPr="00162E5E">
        <w:rPr>
          <w:rFonts w:ascii="Times New Roman" w:eastAsia="Times New Roman" w:hAnsi="Times New Roman" w:cs="Times New Roman"/>
          <w:bCs/>
          <w:sz w:val="24"/>
          <w:szCs w:val="24"/>
          <w:lang w:val="en-US"/>
        </w:rPr>
        <w:t xml:space="preserve">oly </w:t>
      </w:r>
      <w:r w:rsidR="00EB7B0D">
        <w:rPr>
          <w:rFonts w:ascii="Times New Roman" w:eastAsia="Times New Roman" w:hAnsi="Times New Roman" w:cs="Times New Roman"/>
          <w:bCs/>
          <w:sz w:val="24"/>
          <w:szCs w:val="24"/>
          <w:lang w:val="en-US"/>
        </w:rPr>
        <w:t>M</w:t>
      </w:r>
      <w:r w:rsidRPr="00162E5E">
        <w:rPr>
          <w:rFonts w:ascii="Times New Roman" w:eastAsia="Times New Roman" w:hAnsi="Times New Roman" w:cs="Times New Roman"/>
          <w:bCs/>
          <w:sz w:val="24"/>
          <w:szCs w:val="24"/>
          <w:lang w:val="en-US"/>
        </w:rPr>
        <w:t xml:space="preserve">onth of Ramadan for the past five years, no injuries during the analyzed period, </w:t>
      </w:r>
      <w:r w:rsidR="00F7474F">
        <w:rPr>
          <w:rFonts w:ascii="Times New Roman" w:eastAsia="Times New Roman" w:hAnsi="Times New Roman" w:cs="Times New Roman"/>
          <w:bCs/>
          <w:sz w:val="24"/>
          <w:szCs w:val="24"/>
          <w:lang w:val="en-US"/>
        </w:rPr>
        <w:t xml:space="preserve">a registered player </w:t>
      </w:r>
      <w:r w:rsidR="00A96542">
        <w:rPr>
          <w:rFonts w:ascii="Times New Roman" w:eastAsia="Times New Roman" w:hAnsi="Times New Roman" w:cs="Times New Roman"/>
          <w:bCs/>
          <w:sz w:val="24"/>
          <w:szCs w:val="24"/>
          <w:lang w:val="en-US"/>
        </w:rPr>
        <w:t>for</w:t>
      </w:r>
      <w:r w:rsidRPr="00162E5E">
        <w:rPr>
          <w:rFonts w:ascii="Times New Roman" w:eastAsia="Times New Roman" w:hAnsi="Times New Roman" w:cs="Times New Roman"/>
          <w:bCs/>
          <w:sz w:val="24"/>
          <w:szCs w:val="24"/>
          <w:lang w:val="en-US"/>
        </w:rPr>
        <w:t xml:space="preserve"> </w:t>
      </w:r>
      <w:r w:rsidR="00F7474F">
        <w:rPr>
          <w:rFonts w:ascii="Times New Roman" w:eastAsia="Times New Roman" w:hAnsi="Times New Roman" w:cs="Times New Roman"/>
          <w:bCs/>
          <w:sz w:val="24"/>
          <w:szCs w:val="24"/>
          <w:lang w:val="en-US"/>
        </w:rPr>
        <w:t xml:space="preserve">a </w:t>
      </w:r>
      <w:r w:rsidR="00EB7B0D">
        <w:rPr>
          <w:rFonts w:ascii="Times New Roman" w:eastAsia="Times New Roman" w:hAnsi="Times New Roman" w:cs="Times New Roman"/>
          <w:bCs/>
          <w:sz w:val="24"/>
          <w:szCs w:val="24"/>
          <w:lang w:val="en-US"/>
        </w:rPr>
        <w:t>Russia</w:t>
      </w:r>
      <w:r w:rsidR="00F7474F">
        <w:rPr>
          <w:rFonts w:ascii="Times New Roman" w:eastAsia="Times New Roman" w:hAnsi="Times New Roman" w:cs="Times New Roman"/>
          <w:bCs/>
          <w:sz w:val="24"/>
          <w:szCs w:val="24"/>
          <w:lang w:val="en-US"/>
        </w:rPr>
        <w:t>n</w:t>
      </w:r>
      <w:r w:rsidR="00EB7B0D">
        <w:rPr>
          <w:rFonts w:ascii="Times New Roman" w:eastAsia="Times New Roman" w:hAnsi="Times New Roman" w:cs="Times New Roman"/>
          <w:bCs/>
          <w:sz w:val="24"/>
          <w:szCs w:val="24"/>
          <w:lang w:val="en-US"/>
        </w:rPr>
        <w:t xml:space="preserve"> Premier League</w:t>
      </w:r>
      <w:r w:rsidRPr="00162E5E">
        <w:rPr>
          <w:rFonts w:ascii="Times New Roman" w:eastAsia="Times New Roman" w:hAnsi="Times New Roman" w:cs="Times New Roman"/>
          <w:bCs/>
          <w:sz w:val="24"/>
          <w:szCs w:val="24"/>
          <w:lang w:val="en-US"/>
        </w:rPr>
        <w:t xml:space="preserve"> </w:t>
      </w:r>
      <w:r w:rsidR="00F7474F">
        <w:rPr>
          <w:rFonts w:ascii="Times New Roman" w:eastAsia="Times New Roman" w:hAnsi="Times New Roman" w:cs="Times New Roman"/>
          <w:bCs/>
          <w:sz w:val="24"/>
          <w:szCs w:val="24"/>
          <w:lang w:val="en-US"/>
        </w:rPr>
        <w:t xml:space="preserve">club </w:t>
      </w:r>
      <w:r w:rsidR="00A96542">
        <w:rPr>
          <w:rFonts w:ascii="Times New Roman" w:eastAsia="Times New Roman" w:hAnsi="Times New Roman" w:cs="Times New Roman"/>
          <w:bCs/>
          <w:sz w:val="24"/>
          <w:szCs w:val="24"/>
          <w:lang w:val="en-US"/>
        </w:rPr>
        <w:t xml:space="preserve">for </w:t>
      </w:r>
      <w:r w:rsidRPr="00162E5E">
        <w:rPr>
          <w:rFonts w:ascii="Times New Roman" w:eastAsia="Times New Roman" w:hAnsi="Times New Roman" w:cs="Times New Roman"/>
          <w:bCs/>
          <w:sz w:val="24"/>
          <w:szCs w:val="24"/>
          <w:lang w:val="en-US"/>
        </w:rPr>
        <w:t>at least one year before the stud</w:t>
      </w:r>
      <w:r w:rsidR="00A96542">
        <w:rPr>
          <w:rFonts w:ascii="Times New Roman" w:eastAsia="Times New Roman" w:hAnsi="Times New Roman" w:cs="Times New Roman"/>
          <w:bCs/>
          <w:sz w:val="24"/>
          <w:szCs w:val="24"/>
          <w:lang w:val="en-US"/>
        </w:rPr>
        <w:t>y</w:t>
      </w:r>
      <w:r w:rsidRPr="00162E5E">
        <w:rPr>
          <w:rFonts w:ascii="Times New Roman" w:eastAsia="Times New Roman" w:hAnsi="Times New Roman" w:cs="Times New Roman"/>
          <w:bCs/>
          <w:sz w:val="24"/>
          <w:szCs w:val="24"/>
          <w:lang w:val="en-US"/>
        </w:rPr>
        <w:t xml:space="preserve"> period</w:t>
      </w:r>
      <w:r w:rsidR="00EB7B0D">
        <w:rPr>
          <w:rFonts w:ascii="Times New Roman" w:eastAsia="Times New Roman" w:hAnsi="Times New Roman" w:cs="Times New Roman"/>
          <w:bCs/>
          <w:sz w:val="24"/>
          <w:szCs w:val="24"/>
          <w:lang w:val="en-US"/>
        </w:rPr>
        <w:t xml:space="preserve">. </w:t>
      </w:r>
      <w:r w:rsidR="00142AFD" w:rsidRPr="00142AFD">
        <w:rPr>
          <w:rFonts w:ascii="Times New Roman" w:eastAsia="Times New Roman" w:hAnsi="Times New Roman" w:cs="Times New Roman"/>
          <w:bCs/>
          <w:sz w:val="24"/>
          <w:szCs w:val="24"/>
          <w:lang w:val="en-US"/>
        </w:rPr>
        <w:t xml:space="preserve">The exclusion criteria were: age </w:t>
      </w:r>
      <w:r w:rsidR="00F7474F">
        <w:rPr>
          <w:rFonts w:ascii="Times New Roman" w:eastAsia="Times New Roman" w:hAnsi="Times New Roman" w:cs="Times New Roman"/>
          <w:bCs/>
          <w:sz w:val="24"/>
          <w:szCs w:val="24"/>
          <w:lang w:val="en-US"/>
        </w:rPr>
        <w:t>&lt;</w:t>
      </w:r>
      <w:r w:rsidR="00142AFD">
        <w:rPr>
          <w:rFonts w:ascii="Times New Roman" w:eastAsia="Times New Roman" w:hAnsi="Times New Roman" w:cs="Times New Roman"/>
          <w:bCs/>
          <w:sz w:val="24"/>
          <w:szCs w:val="24"/>
          <w:lang w:val="en-US"/>
        </w:rPr>
        <w:t xml:space="preserve">18 years, </w:t>
      </w:r>
      <w:r w:rsidR="00F7474F">
        <w:rPr>
          <w:rFonts w:ascii="Times New Roman" w:eastAsia="Times New Roman" w:hAnsi="Times New Roman" w:cs="Times New Roman"/>
          <w:bCs/>
          <w:sz w:val="24"/>
          <w:szCs w:val="24"/>
          <w:lang w:val="en-US"/>
        </w:rPr>
        <w:t xml:space="preserve">normal </w:t>
      </w:r>
      <w:r w:rsidR="00142AFD">
        <w:rPr>
          <w:rFonts w:ascii="Times New Roman" w:eastAsia="Times New Roman" w:hAnsi="Times New Roman" w:cs="Times New Roman"/>
          <w:bCs/>
          <w:sz w:val="24"/>
          <w:szCs w:val="24"/>
          <w:lang w:val="en-US"/>
        </w:rPr>
        <w:t>diet during the Holy M</w:t>
      </w:r>
      <w:r w:rsidR="00142AFD" w:rsidRPr="00142AFD">
        <w:rPr>
          <w:rFonts w:ascii="Times New Roman" w:eastAsia="Times New Roman" w:hAnsi="Times New Roman" w:cs="Times New Roman"/>
          <w:bCs/>
          <w:sz w:val="24"/>
          <w:szCs w:val="24"/>
          <w:lang w:val="en-US"/>
        </w:rPr>
        <w:t xml:space="preserve">onth of Ramadan for less </w:t>
      </w:r>
      <w:r w:rsidR="00142AFD" w:rsidRPr="00142AFD">
        <w:rPr>
          <w:rFonts w:ascii="Times New Roman" w:eastAsia="Times New Roman" w:hAnsi="Times New Roman" w:cs="Times New Roman"/>
          <w:bCs/>
          <w:sz w:val="24"/>
          <w:szCs w:val="24"/>
          <w:lang w:val="en-US"/>
        </w:rPr>
        <w:lastRenderedPageBreak/>
        <w:t xml:space="preserve">than five years, injuries during the analyzed period, </w:t>
      </w:r>
      <w:r w:rsidR="00F7474F">
        <w:rPr>
          <w:rFonts w:ascii="Times New Roman" w:eastAsia="Times New Roman" w:hAnsi="Times New Roman" w:cs="Times New Roman"/>
          <w:bCs/>
          <w:sz w:val="24"/>
          <w:szCs w:val="24"/>
          <w:lang w:val="en-US"/>
        </w:rPr>
        <w:t>a registered player for a</w:t>
      </w:r>
      <w:r w:rsidR="00142AFD">
        <w:rPr>
          <w:rFonts w:ascii="Times New Roman" w:eastAsia="Times New Roman" w:hAnsi="Times New Roman" w:cs="Times New Roman"/>
          <w:bCs/>
          <w:sz w:val="24"/>
          <w:szCs w:val="24"/>
          <w:lang w:val="en-US"/>
        </w:rPr>
        <w:t xml:space="preserve"> Russian Premier League </w:t>
      </w:r>
      <w:r w:rsidR="00F7474F">
        <w:rPr>
          <w:rFonts w:ascii="Times New Roman" w:eastAsia="Times New Roman" w:hAnsi="Times New Roman" w:cs="Times New Roman"/>
          <w:bCs/>
          <w:sz w:val="24"/>
          <w:szCs w:val="24"/>
          <w:lang w:val="en-US"/>
        </w:rPr>
        <w:t xml:space="preserve">club </w:t>
      </w:r>
      <w:r w:rsidR="00A96542">
        <w:rPr>
          <w:rFonts w:ascii="Times New Roman" w:eastAsia="Times New Roman" w:hAnsi="Times New Roman" w:cs="Times New Roman"/>
          <w:bCs/>
          <w:sz w:val="24"/>
          <w:szCs w:val="24"/>
          <w:lang w:val="en-US"/>
        </w:rPr>
        <w:t xml:space="preserve">for </w:t>
      </w:r>
      <w:r w:rsidR="00142AFD" w:rsidRPr="00142AFD">
        <w:rPr>
          <w:rFonts w:ascii="Times New Roman" w:eastAsia="Times New Roman" w:hAnsi="Times New Roman" w:cs="Times New Roman"/>
          <w:bCs/>
          <w:sz w:val="24"/>
          <w:szCs w:val="24"/>
          <w:lang w:val="en-US"/>
        </w:rPr>
        <w:t xml:space="preserve">less than </w:t>
      </w:r>
      <w:r w:rsidR="00A96542">
        <w:rPr>
          <w:rFonts w:ascii="Times New Roman" w:eastAsia="Times New Roman" w:hAnsi="Times New Roman" w:cs="Times New Roman"/>
          <w:bCs/>
          <w:sz w:val="24"/>
          <w:szCs w:val="24"/>
          <w:lang w:val="en-US"/>
        </w:rPr>
        <w:t>one</w:t>
      </w:r>
      <w:r w:rsidR="00142AFD" w:rsidRPr="00142AFD">
        <w:rPr>
          <w:rFonts w:ascii="Times New Roman" w:eastAsia="Times New Roman" w:hAnsi="Times New Roman" w:cs="Times New Roman"/>
          <w:bCs/>
          <w:sz w:val="24"/>
          <w:szCs w:val="24"/>
          <w:lang w:val="en-US"/>
        </w:rPr>
        <w:t xml:space="preserve"> year before the analyzed period. </w:t>
      </w:r>
      <w:r w:rsidR="00C51603">
        <w:rPr>
          <w:rFonts w:ascii="Times New Roman" w:hAnsi="Times New Roman"/>
          <w:sz w:val="24"/>
          <w:szCs w:val="24"/>
          <w:lang w:val="en-US"/>
        </w:rPr>
        <w:t xml:space="preserve">The study </w:t>
      </w:r>
      <w:r w:rsidR="00F7474F">
        <w:rPr>
          <w:rFonts w:ascii="Times New Roman" w:hAnsi="Times New Roman"/>
          <w:sz w:val="24"/>
          <w:szCs w:val="24"/>
          <w:lang w:val="en-US"/>
        </w:rPr>
        <w:t xml:space="preserve">only </w:t>
      </w:r>
      <w:r w:rsidR="00C51603">
        <w:rPr>
          <w:rFonts w:ascii="Times New Roman" w:hAnsi="Times New Roman"/>
          <w:sz w:val="24"/>
          <w:szCs w:val="24"/>
          <w:lang w:val="en-US"/>
        </w:rPr>
        <w:t xml:space="preserve">included </w:t>
      </w:r>
      <w:r w:rsidR="00F7474F">
        <w:rPr>
          <w:rFonts w:ascii="Times New Roman" w:hAnsi="Times New Roman"/>
          <w:sz w:val="24"/>
          <w:szCs w:val="24"/>
          <w:lang w:val="en-US"/>
        </w:rPr>
        <w:t xml:space="preserve">competitive </w:t>
      </w:r>
      <w:r w:rsidR="00C51603">
        <w:rPr>
          <w:rFonts w:ascii="Times New Roman" w:hAnsi="Times New Roman"/>
          <w:sz w:val="24"/>
          <w:szCs w:val="24"/>
          <w:lang w:val="en-US"/>
        </w:rPr>
        <w:t xml:space="preserve">matches played in the Russian Premier League at </w:t>
      </w:r>
      <w:r w:rsidR="00F7474F">
        <w:rPr>
          <w:rFonts w:ascii="Times New Roman" w:hAnsi="Times New Roman"/>
          <w:sz w:val="24"/>
          <w:szCs w:val="24"/>
          <w:lang w:val="en-US"/>
        </w:rPr>
        <w:t xml:space="preserve">official </w:t>
      </w:r>
      <w:r w:rsidR="00C51603">
        <w:rPr>
          <w:rFonts w:ascii="Times New Roman" w:hAnsi="Times New Roman"/>
          <w:sz w:val="24"/>
          <w:szCs w:val="24"/>
          <w:lang w:val="en-US"/>
        </w:rPr>
        <w:t xml:space="preserve">stadiums </w:t>
      </w:r>
      <w:r w:rsidR="00F7474F">
        <w:rPr>
          <w:rFonts w:ascii="Times New Roman" w:hAnsi="Times New Roman"/>
          <w:sz w:val="24"/>
          <w:szCs w:val="24"/>
          <w:lang w:val="en-US"/>
        </w:rPr>
        <w:t xml:space="preserve">where </w:t>
      </w:r>
      <w:proofErr w:type="spellStart"/>
      <w:proofErr w:type="gramStart"/>
      <w:r w:rsidR="00C51603">
        <w:rPr>
          <w:rFonts w:ascii="Times New Roman" w:hAnsi="Times New Roman"/>
          <w:sz w:val="24"/>
          <w:szCs w:val="24"/>
          <w:lang w:val="en-US"/>
        </w:rPr>
        <w:t>Instat</w:t>
      </w:r>
      <w:proofErr w:type="spellEnd"/>
      <w:proofErr w:type="gramEnd"/>
      <w:r w:rsidR="00C51603">
        <w:rPr>
          <w:rFonts w:ascii="Times New Roman" w:hAnsi="Times New Roman"/>
          <w:sz w:val="24"/>
          <w:szCs w:val="24"/>
          <w:lang w:val="en-US"/>
        </w:rPr>
        <w:t xml:space="preserve"> </w:t>
      </w:r>
      <w:r w:rsidR="00F7474F">
        <w:rPr>
          <w:rFonts w:ascii="Times New Roman" w:hAnsi="Times New Roman"/>
          <w:sz w:val="24"/>
          <w:szCs w:val="24"/>
          <w:lang w:val="en-US"/>
        </w:rPr>
        <w:t xml:space="preserve">match tracking </w:t>
      </w:r>
      <w:r w:rsidR="00C51603">
        <w:rPr>
          <w:rFonts w:ascii="Times New Roman" w:hAnsi="Times New Roman"/>
          <w:sz w:val="24"/>
          <w:szCs w:val="24"/>
          <w:lang w:val="en-US"/>
        </w:rPr>
        <w:t>system</w:t>
      </w:r>
      <w:r w:rsidR="00F7474F">
        <w:rPr>
          <w:rFonts w:ascii="Times New Roman" w:hAnsi="Times New Roman"/>
          <w:sz w:val="24"/>
          <w:szCs w:val="24"/>
          <w:lang w:val="en-US"/>
        </w:rPr>
        <w:t>s were installed</w:t>
      </w:r>
      <w:r w:rsidR="00C51603">
        <w:rPr>
          <w:rFonts w:ascii="Times New Roman" w:hAnsi="Times New Roman"/>
          <w:sz w:val="24"/>
          <w:szCs w:val="24"/>
          <w:lang w:val="en-US"/>
        </w:rPr>
        <w:t xml:space="preserve">. Matches were </w:t>
      </w:r>
      <w:r w:rsidR="00F7474F">
        <w:rPr>
          <w:rFonts w:ascii="Times New Roman" w:hAnsi="Times New Roman"/>
          <w:sz w:val="24"/>
          <w:szCs w:val="24"/>
          <w:lang w:val="en-US"/>
        </w:rPr>
        <w:t xml:space="preserve">scheduled </w:t>
      </w:r>
      <w:r w:rsidR="00C51603">
        <w:rPr>
          <w:rFonts w:ascii="Times New Roman" w:hAnsi="Times New Roman"/>
          <w:sz w:val="24"/>
          <w:szCs w:val="24"/>
          <w:lang w:val="en-US"/>
        </w:rPr>
        <w:t xml:space="preserve">to </w:t>
      </w:r>
      <w:r w:rsidR="00F7474F">
        <w:rPr>
          <w:rFonts w:ascii="Times New Roman" w:hAnsi="Times New Roman"/>
          <w:sz w:val="24"/>
          <w:szCs w:val="24"/>
          <w:lang w:val="en-US"/>
        </w:rPr>
        <w:t>finish</w:t>
      </w:r>
      <w:r w:rsidR="00C51603">
        <w:rPr>
          <w:rFonts w:ascii="Times New Roman" w:hAnsi="Times New Roman"/>
          <w:sz w:val="24"/>
          <w:szCs w:val="24"/>
          <w:lang w:val="en-US"/>
        </w:rPr>
        <w:t xml:space="preserve"> before sunset. Matches not meeting these criteria were excluded. Goalkeepers and injured players were also excluded from the study. </w:t>
      </w:r>
    </w:p>
    <w:p w14:paraId="29DA9A8A" w14:textId="5973E0C3" w:rsidR="00C51603" w:rsidRDefault="00C51603" w:rsidP="00C51603">
      <w:pPr>
        <w:pStyle w:val="a3"/>
        <w:spacing w:line="480" w:lineRule="auto"/>
        <w:jc w:val="both"/>
        <w:rPr>
          <w:rFonts w:ascii="Times New Roman" w:eastAsia="Times New Roman" w:hAnsi="Times New Roman" w:cs="Times New Roman"/>
          <w:sz w:val="24"/>
          <w:szCs w:val="24"/>
          <w:lang w:val="en-US"/>
        </w:rPr>
      </w:pPr>
      <w:r>
        <w:rPr>
          <w:rFonts w:ascii="Times New Roman" w:hAnsi="Times New Roman"/>
          <w:sz w:val="24"/>
          <w:szCs w:val="24"/>
          <w:lang w:val="en-US"/>
        </w:rPr>
        <w:t xml:space="preserve">The study comprised </w:t>
      </w:r>
      <w:r w:rsidR="00F7474F">
        <w:rPr>
          <w:rFonts w:ascii="Times New Roman" w:hAnsi="Times New Roman"/>
          <w:sz w:val="24"/>
          <w:szCs w:val="24"/>
          <w:lang w:val="en-US"/>
        </w:rPr>
        <w:t xml:space="preserve">of </w:t>
      </w:r>
      <w:r>
        <w:rPr>
          <w:rFonts w:ascii="Times New Roman" w:hAnsi="Times New Roman"/>
          <w:sz w:val="24"/>
          <w:szCs w:val="24"/>
          <w:lang w:val="en-US"/>
        </w:rPr>
        <w:t xml:space="preserve">26 players of the Russian Premier League. The Exposure </w:t>
      </w:r>
      <w:r w:rsidR="00F7474F">
        <w:rPr>
          <w:rFonts w:ascii="Times New Roman" w:hAnsi="Times New Roman"/>
          <w:sz w:val="24"/>
          <w:szCs w:val="24"/>
          <w:lang w:val="en-US"/>
        </w:rPr>
        <w:t>G</w:t>
      </w:r>
      <w:r>
        <w:rPr>
          <w:rFonts w:ascii="Times New Roman" w:hAnsi="Times New Roman"/>
          <w:sz w:val="24"/>
          <w:szCs w:val="24"/>
          <w:lang w:val="en-US"/>
        </w:rPr>
        <w:t>roup</w:t>
      </w:r>
      <w:r w:rsidR="00340A8F">
        <w:rPr>
          <w:rFonts w:ascii="Times New Roman" w:hAnsi="Times New Roman"/>
          <w:sz w:val="24"/>
          <w:szCs w:val="24"/>
          <w:lang w:val="en-US"/>
        </w:rPr>
        <w:t xml:space="preserve"> (EG)</w:t>
      </w:r>
      <w:r>
        <w:rPr>
          <w:rFonts w:ascii="Times New Roman" w:hAnsi="Times New Roman"/>
          <w:sz w:val="24"/>
          <w:szCs w:val="24"/>
          <w:lang w:val="en-US"/>
        </w:rPr>
        <w:t xml:space="preserve"> consisted of 13 Sunni Muslims [age 24.0±2.8 years], fully adherent to the restrictions of Ramadan</w:t>
      </w:r>
      <w:r w:rsidR="00F7474F">
        <w:rPr>
          <w:rFonts w:ascii="Times New Roman" w:hAnsi="Times New Roman"/>
          <w:sz w:val="24"/>
          <w:szCs w:val="24"/>
          <w:lang w:val="en-US"/>
        </w:rPr>
        <w:t>,</w:t>
      </w:r>
      <w:r>
        <w:rPr>
          <w:rFonts w:ascii="Times New Roman" w:hAnsi="Times New Roman"/>
          <w:sz w:val="24"/>
          <w:szCs w:val="24"/>
          <w:lang w:val="en-US"/>
        </w:rPr>
        <w:t xml:space="preserve"> </w:t>
      </w:r>
      <w:proofErr w:type="gramStart"/>
      <w:r>
        <w:rPr>
          <w:rFonts w:ascii="Times New Roman" w:hAnsi="Times New Roman"/>
          <w:sz w:val="24"/>
          <w:szCs w:val="24"/>
          <w:lang w:val="en-US"/>
        </w:rPr>
        <w:t xml:space="preserve">neither </w:t>
      </w:r>
      <w:r w:rsidR="00F7474F">
        <w:rPr>
          <w:rFonts w:ascii="Times New Roman" w:hAnsi="Times New Roman"/>
          <w:sz w:val="24"/>
          <w:szCs w:val="24"/>
          <w:lang w:val="en-US"/>
        </w:rPr>
        <w:t>eating or</w:t>
      </w:r>
      <w:proofErr w:type="gramEnd"/>
      <w:r w:rsidR="00F7474F">
        <w:rPr>
          <w:rFonts w:ascii="Times New Roman" w:hAnsi="Times New Roman"/>
          <w:sz w:val="24"/>
          <w:szCs w:val="24"/>
          <w:lang w:val="en-US"/>
        </w:rPr>
        <w:t xml:space="preserve"> drinking</w:t>
      </w:r>
      <w:r>
        <w:rPr>
          <w:rFonts w:ascii="Times New Roman" w:hAnsi="Times New Roman"/>
          <w:sz w:val="24"/>
          <w:szCs w:val="24"/>
          <w:lang w:val="en-US"/>
        </w:rPr>
        <w:t xml:space="preserve"> during daylight hours (from about 5 am till 9 pm). Non-Muslim players [age 26.0±4.4 years] from the same clubs were included in the Control </w:t>
      </w:r>
      <w:r w:rsidR="00F7474F">
        <w:rPr>
          <w:rFonts w:ascii="Times New Roman" w:hAnsi="Times New Roman"/>
          <w:sz w:val="24"/>
          <w:szCs w:val="24"/>
          <w:lang w:val="en-US"/>
        </w:rPr>
        <w:t>G</w:t>
      </w:r>
      <w:r>
        <w:rPr>
          <w:rFonts w:ascii="Times New Roman" w:hAnsi="Times New Roman"/>
          <w:sz w:val="24"/>
          <w:szCs w:val="24"/>
          <w:lang w:val="en-US"/>
        </w:rPr>
        <w:t>roup</w:t>
      </w:r>
      <w:r w:rsidR="00340A8F">
        <w:rPr>
          <w:rFonts w:ascii="Times New Roman" w:hAnsi="Times New Roman"/>
          <w:sz w:val="24"/>
          <w:szCs w:val="24"/>
          <w:lang w:val="en-US"/>
        </w:rPr>
        <w:t xml:space="preserve"> (CG)</w:t>
      </w:r>
      <w:r>
        <w:rPr>
          <w:rFonts w:ascii="Times New Roman" w:hAnsi="Times New Roman"/>
          <w:sz w:val="24"/>
          <w:szCs w:val="24"/>
          <w:lang w:val="en-US"/>
        </w:rPr>
        <w:t xml:space="preserve">, corresponding with the players of the </w:t>
      </w:r>
      <w:r w:rsidR="00340A8F">
        <w:rPr>
          <w:rFonts w:ascii="Times New Roman" w:hAnsi="Times New Roman"/>
          <w:sz w:val="24"/>
          <w:szCs w:val="24"/>
          <w:lang w:val="en-US"/>
        </w:rPr>
        <w:t>EG</w:t>
      </w:r>
      <w:r>
        <w:rPr>
          <w:rFonts w:ascii="Times New Roman" w:hAnsi="Times New Roman"/>
          <w:sz w:val="24"/>
          <w:szCs w:val="24"/>
          <w:lang w:val="en-US"/>
        </w:rPr>
        <w:t xml:space="preserve"> in age, B</w:t>
      </w:r>
      <w:r w:rsidR="00F7474F">
        <w:rPr>
          <w:rFonts w:ascii="Times New Roman" w:hAnsi="Times New Roman"/>
          <w:sz w:val="24"/>
          <w:szCs w:val="24"/>
          <w:lang w:val="en-US"/>
        </w:rPr>
        <w:t xml:space="preserve">ody </w:t>
      </w:r>
      <w:r>
        <w:rPr>
          <w:rFonts w:ascii="Times New Roman" w:hAnsi="Times New Roman"/>
          <w:sz w:val="24"/>
          <w:szCs w:val="24"/>
          <w:lang w:val="en-US"/>
        </w:rPr>
        <w:t>M</w:t>
      </w:r>
      <w:r w:rsidR="00F7474F">
        <w:rPr>
          <w:rFonts w:ascii="Times New Roman" w:hAnsi="Times New Roman"/>
          <w:sz w:val="24"/>
          <w:szCs w:val="24"/>
          <w:lang w:val="en-US"/>
        </w:rPr>
        <w:t xml:space="preserve">ass </w:t>
      </w:r>
      <w:r>
        <w:rPr>
          <w:rFonts w:ascii="Times New Roman" w:hAnsi="Times New Roman"/>
          <w:sz w:val="24"/>
          <w:szCs w:val="24"/>
          <w:lang w:val="en-US"/>
        </w:rPr>
        <w:t>I</w:t>
      </w:r>
      <w:r w:rsidR="00F7474F">
        <w:rPr>
          <w:rFonts w:ascii="Times New Roman" w:hAnsi="Times New Roman"/>
          <w:sz w:val="24"/>
          <w:szCs w:val="24"/>
          <w:lang w:val="en-US"/>
        </w:rPr>
        <w:t>ndex</w:t>
      </w:r>
      <w:r w:rsidR="00162E5E">
        <w:rPr>
          <w:rFonts w:ascii="Times New Roman" w:hAnsi="Times New Roman"/>
          <w:sz w:val="24"/>
          <w:szCs w:val="24"/>
          <w:lang w:val="en-US"/>
        </w:rPr>
        <w:t xml:space="preserve"> (</w:t>
      </w:r>
      <w:r w:rsidR="00F7474F">
        <w:rPr>
          <w:rFonts w:ascii="Times New Roman" w:hAnsi="Times New Roman"/>
          <w:sz w:val="24"/>
          <w:szCs w:val="24"/>
          <w:lang w:val="en-US"/>
        </w:rPr>
        <w:t>B</w:t>
      </w:r>
      <w:r w:rsidR="00162E5E">
        <w:rPr>
          <w:rFonts w:ascii="Times New Roman" w:hAnsi="Times New Roman"/>
          <w:sz w:val="24"/>
          <w:szCs w:val="24"/>
          <w:lang w:val="en-US"/>
        </w:rPr>
        <w:t>MI)</w:t>
      </w:r>
      <w:r>
        <w:rPr>
          <w:rFonts w:ascii="Times New Roman" w:hAnsi="Times New Roman"/>
          <w:sz w:val="24"/>
          <w:szCs w:val="24"/>
          <w:lang w:val="en-US"/>
        </w:rPr>
        <w:t>, and play</w:t>
      </w:r>
      <w:r w:rsidR="00F7474F">
        <w:rPr>
          <w:rFonts w:ascii="Times New Roman" w:hAnsi="Times New Roman"/>
          <w:sz w:val="24"/>
          <w:szCs w:val="24"/>
          <w:lang w:val="en-US"/>
        </w:rPr>
        <w:t>ing</w:t>
      </w:r>
      <w:r>
        <w:rPr>
          <w:rFonts w:ascii="Times New Roman" w:hAnsi="Times New Roman"/>
          <w:sz w:val="24"/>
          <w:szCs w:val="24"/>
          <w:lang w:val="en-US"/>
        </w:rPr>
        <w:t xml:space="preserve"> position.</w:t>
      </w:r>
      <w:r w:rsidR="0034223E">
        <w:rPr>
          <w:rFonts w:ascii="Times New Roman" w:hAnsi="Times New Roman"/>
          <w:sz w:val="24"/>
          <w:szCs w:val="24"/>
          <w:lang w:val="en-US"/>
        </w:rPr>
        <w:t xml:space="preserve"> The demographic data were collected from team physicians.</w:t>
      </w:r>
      <w:r>
        <w:rPr>
          <w:rFonts w:ascii="Times New Roman" w:hAnsi="Times New Roman"/>
          <w:sz w:val="24"/>
          <w:szCs w:val="24"/>
          <w:lang w:val="en-US"/>
        </w:rPr>
        <w:t xml:space="preserve"> All Muslims </w:t>
      </w:r>
      <w:r w:rsidR="00F7474F">
        <w:rPr>
          <w:rFonts w:ascii="Times New Roman" w:hAnsi="Times New Roman"/>
          <w:sz w:val="24"/>
          <w:szCs w:val="24"/>
          <w:lang w:val="en-US"/>
        </w:rPr>
        <w:t>had</w:t>
      </w:r>
      <w:r>
        <w:rPr>
          <w:rFonts w:ascii="Times New Roman" w:hAnsi="Times New Roman"/>
          <w:sz w:val="24"/>
          <w:szCs w:val="24"/>
          <w:lang w:val="en-US"/>
        </w:rPr>
        <w:t xml:space="preserve"> fast</w:t>
      </w:r>
      <w:r w:rsidR="00F7474F">
        <w:rPr>
          <w:rFonts w:ascii="Times New Roman" w:hAnsi="Times New Roman"/>
          <w:sz w:val="24"/>
          <w:szCs w:val="24"/>
          <w:lang w:val="en-US"/>
        </w:rPr>
        <w:t>ed</w:t>
      </w:r>
      <w:r>
        <w:rPr>
          <w:rFonts w:ascii="Times New Roman" w:hAnsi="Times New Roman"/>
          <w:sz w:val="24"/>
          <w:szCs w:val="24"/>
          <w:lang w:val="en-US"/>
        </w:rPr>
        <w:t xml:space="preserve"> during </w:t>
      </w:r>
      <w:r w:rsidR="00F7474F">
        <w:rPr>
          <w:rFonts w:ascii="Times New Roman" w:hAnsi="Times New Roman"/>
          <w:sz w:val="24"/>
          <w:szCs w:val="24"/>
          <w:lang w:val="en-US"/>
        </w:rPr>
        <w:t>the previous</w:t>
      </w:r>
      <w:r>
        <w:rPr>
          <w:rFonts w:ascii="Times New Roman" w:hAnsi="Times New Roman"/>
          <w:sz w:val="24"/>
          <w:szCs w:val="24"/>
          <w:lang w:val="en-US"/>
        </w:rPr>
        <w:t xml:space="preserve"> five years and believed </w:t>
      </w:r>
      <w:r w:rsidR="00F7474F">
        <w:rPr>
          <w:rFonts w:ascii="Times New Roman" w:hAnsi="Times New Roman"/>
          <w:sz w:val="24"/>
          <w:szCs w:val="24"/>
          <w:lang w:val="en-US"/>
        </w:rPr>
        <w:t xml:space="preserve">that </w:t>
      </w:r>
      <w:r>
        <w:rPr>
          <w:rFonts w:ascii="Times New Roman" w:hAnsi="Times New Roman"/>
          <w:sz w:val="24"/>
          <w:szCs w:val="24"/>
          <w:lang w:val="en-US"/>
        </w:rPr>
        <w:t>it did not restrict their physical activity.</w:t>
      </w:r>
    </w:p>
    <w:p w14:paraId="4CDD6801" w14:textId="3CD25069" w:rsidR="00101750" w:rsidRPr="00BD4187" w:rsidRDefault="00C51603" w:rsidP="00BD4187">
      <w:pPr>
        <w:pStyle w:val="a3"/>
        <w:spacing w:line="480" w:lineRule="auto"/>
        <w:rPr>
          <w:rFonts w:ascii="Times New Roman" w:eastAsia="Times New Roman" w:hAnsi="Times New Roman" w:cs="Times New Roman"/>
          <w:sz w:val="24"/>
          <w:szCs w:val="24"/>
          <w:lang w:val="en-US"/>
        </w:rPr>
      </w:pPr>
      <w:r>
        <w:rPr>
          <w:rFonts w:ascii="Times New Roman" w:hAnsi="Times New Roman"/>
          <w:sz w:val="24"/>
          <w:szCs w:val="24"/>
          <w:lang w:val="en-US"/>
        </w:rPr>
        <w:t>Training process</w:t>
      </w:r>
      <w:r w:rsidR="00F7474F">
        <w:rPr>
          <w:rFonts w:ascii="Times New Roman" w:hAnsi="Times New Roman"/>
          <w:sz w:val="24"/>
          <w:szCs w:val="24"/>
          <w:lang w:val="en-US"/>
        </w:rPr>
        <w:t>es</w:t>
      </w:r>
      <w:r>
        <w:rPr>
          <w:rFonts w:ascii="Times New Roman" w:hAnsi="Times New Roman"/>
          <w:sz w:val="24"/>
          <w:szCs w:val="24"/>
          <w:lang w:val="en-US"/>
        </w:rPr>
        <w:t xml:space="preserve"> and the </w:t>
      </w:r>
      <w:r w:rsidR="00F7474F">
        <w:rPr>
          <w:rFonts w:ascii="Times New Roman" w:hAnsi="Times New Roman"/>
          <w:sz w:val="24"/>
          <w:szCs w:val="24"/>
          <w:lang w:val="en-US"/>
        </w:rPr>
        <w:t xml:space="preserve">measures </w:t>
      </w:r>
      <w:r>
        <w:rPr>
          <w:rFonts w:ascii="Times New Roman" w:hAnsi="Times New Roman"/>
          <w:sz w:val="24"/>
          <w:szCs w:val="24"/>
          <w:lang w:val="en-US"/>
        </w:rPr>
        <w:t xml:space="preserve">of warm-up before </w:t>
      </w:r>
      <w:r w:rsidR="00F7474F">
        <w:rPr>
          <w:rFonts w:ascii="Times New Roman" w:hAnsi="Times New Roman"/>
          <w:sz w:val="24"/>
          <w:szCs w:val="24"/>
          <w:lang w:val="en-US"/>
        </w:rPr>
        <w:t>each</w:t>
      </w:r>
      <w:r>
        <w:rPr>
          <w:rFonts w:ascii="Times New Roman" w:hAnsi="Times New Roman"/>
          <w:sz w:val="24"/>
          <w:szCs w:val="24"/>
          <w:lang w:val="en-US"/>
        </w:rPr>
        <w:t xml:space="preserve"> </w:t>
      </w:r>
      <w:r w:rsidR="006B228D">
        <w:rPr>
          <w:rFonts w:ascii="Times New Roman" w:hAnsi="Times New Roman"/>
          <w:sz w:val="24"/>
          <w:szCs w:val="24"/>
          <w:lang w:val="en-US"/>
        </w:rPr>
        <w:t>match</w:t>
      </w:r>
      <w:r>
        <w:rPr>
          <w:rFonts w:ascii="Times New Roman" w:hAnsi="Times New Roman"/>
          <w:sz w:val="24"/>
          <w:szCs w:val="24"/>
          <w:lang w:val="en-US"/>
        </w:rPr>
        <w:t xml:space="preserve"> did not change during the Holy Month of Ramadan in the </w:t>
      </w:r>
      <w:r w:rsidR="00F7474F">
        <w:rPr>
          <w:rFonts w:ascii="Times New Roman" w:hAnsi="Times New Roman"/>
          <w:sz w:val="24"/>
          <w:szCs w:val="24"/>
          <w:lang w:val="en-US"/>
        </w:rPr>
        <w:t xml:space="preserve">subjects </w:t>
      </w:r>
      <w:r>
        <w:rPr>
          <w:rFonts w:ascii="Times New Roman" w:hAnsi="Times New Roman"/>
          <w:sz w:val="24"/>
          <w:szCs w:val="24"/>
          <w:lang w:val="en-US"/>
        </w:rPr>
        <w:t xml:space="preserve">of the </w:t>
      </w:r>
      <w:r w:rsidR="00F7474F">
        <w:rPr>
          <w:rFonts w:ascii="Times New Roman" w:hAnsi="Times New Roman"/>
          <w:sz w:val="24"/>
          <w:szCs w:val="24"/>
          <w:lang w:val="en-US"/>
        </w:rPr>
        <w:t>EG</w:t>
      </w:r>
      <w:r>
        <w:rPr>
          <w:rFonts w:ascii="Times New Roman" w:hAnsi="Times New Roman"/>
          <w:sz w:val="24"/>
          <w:szCs w:val="24"/>
          <w:lang w:val="en-US"/>
        </w:rPr>
        <w:t xml:space="preserve">. All </w:t>
      </w:r>
      <w:r w:rsidR="00F7474F">
        <w:rPr>
          <w:rFonts w:ascii="Times New Roman" w:hAnsi="Times New Roman"/>
          <w:sz w:val="24"/>
          <w:szCs w:val="24"/>
          <w:lang w:val="en-US"/>
        </w:rPr>
        <w:t xml:space="preserve">subjects </w:t>
      </w:r>
      <w:r>
        <w:rPr>
          <w:rFonts w:ascii="Times New Roman" w:hAnsi="Times New Roman"/>
          <w:sz w:val="24"/>
          <w:szCs w:val="24"/>
          <w:lang w:val="en-US"/>
        </w:rPr>
        <w:t xml:space="preserve">played in regular matches of the Russian Premier League on days </w:t>
      </w:r>
      <w:r w:rsidR="00F7474F">
        <w:rPr>
          <w:rFonts w:ascii="Times New Roman" w:hAnsi="Times New Roman"/>
          <w:sz w:val="24"/>
          <w:szCs w:val="24"/>
          <w:lang w:val="en-US"/>
        </w:rPr>
        <w:t xml:space="preserve">immediately </w:t>
      </w:r>
      <w:r>
        <w:rPr>
          <w:rFonts w:ascii="Times New Roman" w:hAnsi="Times New Roman"/>
          <w:sz w:val="24"/>
          <w:szCs w:val="24"/>
          <w:lang w:val="en-US"/>
        </w:rPr>
        <w:t>before Ramadan (between the 7</w:t>
      </w:r>
      <w:r w:rsidR="00F7474F" w:rsidRPr="008C7666">
        <w:rPr>
          <w:rFonts w:ascii="Times New Roman" w:hAnsi="Times New Roman"/>
          <w:sz w:val="24"/>
          <w:szCs w:val="24"/>
          <w:vertAlign w:val="superscript"/>
          <w:lang w:val="en-US"/>
        </w:rPr>
        <w:t>th</w:t>
      </w:r>
      <w:r>
        <w:rPr>
          <w:rFonts w:ascii="Times New Roman" w:hAnsi="Times New Roman"/>
          <w:sz w:val="24"/>
          <w:szCs w:val="24"/>
          <w:lang w:val="en-US"/>
        </w:rPr>
        <w:t xml:space="preserve"> and the 20</w:t>
      </w:r>
      <w:r w:rsidR="00F7474F" w:rsidRPr="008C7666">
        <w:rPr>
          <w:rFonts w:ascii="Times New Roman" w:hAnsi="Times New Roman"/>
          <w:sz w:val="24"/>
          <w:szCs w:val="24"/>
          <w:vertAlign w:val="superscript"/>
          <w:lang w:val="en-US"/>
        </w:rPr>
        <w:t>th</w:t>
      </w:r>
      <w:r>
        <w:rPr>
          <w:rFonts w:ascii="Times New Roman" w:hAnsi="Times New Roman"/>
          <w:sz w:val="24"/>
          <w:szCs w:val="24"/>
          <w:lang w:val="en-US"/>
        </w:rPr>
        <w:t xml:space="preserve"> April, 2019) and </w:t>
      </w:r>
      <w:r w:rsidR="00F7474F">
        <w:rPr>
          <w:rFonts w:ascii="Times New Roman" w:hAnsi="Times New Roman"/>
          <w:sz w:val="24"/>
          <w:szCs w:val="24"/>
          <w:lang w:val="en-US"/>
        </w:rPr>
        <w:t>during</w:t>
      </w:r>
      <w:r>
        <w:rPr>
          <w:rFonts w:ascii="Times New Roman" w:hAnsi="Times New Roman"/>
          <w:sz w:val="24"/>
          <w:szCs w:val="24"/>
          <w:lang w:val="en-US"/>
        </w:rPr>
        <w:t xml:space="preserve"> the 3</w:t>
      </w:r>
      <w:r w:rsidRPr="00D42EE0">
        <w:rPr>
          <w:rFonts w:ascii="Times New Roman" w:hAnsi="Times New Roman"/>
          <w:sz w:val="24"/>
          <w:szCs w:val="24"/>
          <w:vertAlign w:val="superscript"/>
          <w:lang w:val="en-US"/>
        </w:rPr>
        <w:t>rd</w:t>
      </w:r>
      <w:r>
        <w:rPr>
          <w:rFonts w:ascii="Times New Roman" w:hAnsi="Times New Roman"/>
          <w:sz w:val="24"/>
          <w:szCs w:val="24"/>
          <w:lang w:val="en-US"/>
        </w:rPr>
        <w:t xml:space="preserve"> week of Ramadan (from the 19</w:t>
      </w:r>
      <w:r w:rsidRPr="003B6A04">
        <w:rPr>
          <w:rFonts w:ascii="Times New Roman" w:hAnsi="Times New Roman"/>
          <w:sz w:val="24"/>
          <w:szCs w:val="24"/>
          <w:vertAlign w:val="superscript"/>
          <w:lang w:val="en-US"/>
        </w:rPr>
        <w:t>th</w:t>
      </w:r>
      <w:r>
        <w:rPr>
          <w:rFonts w:ascii="Times New Roman" w:hAnsi="Times New Roman"/>
          <w:sz w:val="24"/>
          <w:szCs w:val="24"/>
          <w:lang w:val="en-US"/>
        </w:rPr>
        <w:t xml:space="preserve"> till the 26</w:t>
      </w:r>
      <w:r w:rsidRPr="003B6A04">
        <w:rPr>
          <w:rFonts w:ascii="Times New Roman" w:hAnsi="Times New Roman"/>
          <w:sz w:val="24"/>
          <w:szCs w:val="24"/>
          <w:vertAlign w:val="superscript"/>
          <w:lang w:val="en-US"/>
        </w:rPr>
        <w:t>th</w:t>
      </w:r>
      <w:r>
        <w:rPr>
          <w:rFonts w:ascii="Times New Roman" w:hAnsi="Times New Roman"/>
          <w:sz w:val="24"/>
          <w:szCs w:val="24"/>
          <w:lang w:val="en-US"/>
        </w:rPr>
        <w:t xml:space="preserve"> May, 2019). All matches took place during daylight hours, starting between 2</w:t>
      </w:r>
      <w:r w:rsidR="00101750">
        <w:rPr>
          <w:rFonts w:ascii="Times New Roman" w:hAnsi="Times New Roman"/>
          <w:sz w:val="24"/>
          <w:szCs w:val="24"/>
          <w:lang w:val="en-US"/>
        </w:rPr>
        <w:t>.00</w:t>
      </w:r>
      <w:r>
        <w:rPr>
          <w:rFonts w:ascii="Times New Roman" w:hAnsi="Times New Roman"/>
          <w:sz w:val="24"/>
          <w:szCs w:val="24"/>
          <w:lang w:val="en-US"/>
        </w:rPr>
        <w:t xml:space="preserve"> p.m. and 7</w:t>
      </w:r>
      <w:r w:rsidR="00101750">
        <w:rPr>
          <w:rFonts w:ascii="Times New Roman" w:hAnsi="Times New Roman"/>
          <w:sz w:val="24"/>
          <w:szCs w:val="24"/>
          <w:lang w:val="en-US"/>
        </w:rPr>
        <w:t>.00</w:t>
      </w:r>
      <w:r>
        <w:rPr>
          <w:rFonts w:ascii="Times New Roman" w:hAnsi="Times New Roman"/>
          <w:sz w:val="24"/>
          <w:szCs w:val="24"/>
          <w:lang w:val="en-US"/>
        </w:rPr>
        <w:t xml:space="preserve"> p.m. The outside temperature ranged from 9 to 16</w:t>
      </w:r>
      <w:r>
        <w:rPr>
          <w:rFonts w:ascii="Arial Unicode MS" w:hAnsi="Arial Unicode MS"/>
          <w:sz w:val="24"/>
          <w:szCs w:val="24"/>
          <w:lang w:val="en-US"/>
        </w:rPr>
        <w:t>⁰</w:t>
      </w:r>
      <w:r>
        <w:rPr>
          <w:rFonts w:ascii="Times New Roman" w:hAnsi="Times New Roman"/>
          <w:sz w:val="24"/>
          <w:szCs w:val="24"/>
          <w:lang w:val="en-US"/>
        </w:rPr>
        <w:t>C during the matches before Ramadan, and from 16 to 26</w:t>
      </w:r>
      <w:r>
        <w:rPr>
          <w:rFonts w:ascii="Arial Unicode MS" w:hAnsi="Arial Unicode MS"/>
          <w:sz w:val="24"/>
          <w:szCs w:val="24"/>
          <w:lang w:val="en-US"/>
        </w:rPr>
        <w:t>⁰</w:t>
      </w:r>
      <w:r>
        <w:rPr>
          <w:rFonts w:ascii="Times New Roman" w:hAnsi="Times New Roman"/>
          <w:sz w:val="24"/>
          <w:szCs w:val="24"/>
          <w:lang w:val="en-US"/>
        </w:rPr>
        <w:t>C</w:t>
      </w:r>
      <w:r w:rsidR="00101750">
        <w:rPr>
          <w:rFonts w:ascii="Times New Roman" w:hAnsi="Times New Roman"/>
          <w:sz w:val="24"/>
          <w:szCs w:val="24"/>
          <w:lang w:val="en-US"/>
        </w:rPr>
        <w:t xml:space="preserve"> </w:t>
      </w:r>
      <w:r>
        <w:rPr>
          <w:rFonts w:ascii="Times New Roman" w:hAnsi="Times New Roman"/>
          <w:sz w:val="24"/>
          <w:szCs w:val="24"/>
          <w:lang w:val="en-US"/>
        </w:rPr>
        <w:t xml:space="preserve">during matches </w:t>
      </w:r>
      <w:r w:rsidR="00101750">
        <w:rPr>
          <w:rFonts w:ascii="Times New Roman" w:hAnsi="Times New Roman"/>
          <w:sz w:val="24"/>
          <w:szCs w:val="24"/>
          <w:lang w:val="en-US"/>
        </w:rPr>
        <w:t>at</w:t>
      </w:r>
      <w:r>
        <w:rPr>
          <w:rFonts w:ascii="Times New Roman" w:hAnsi="Times New Roman"/>
          <w:sz w:val="24"/>
          <w:szCs w:val="24"/>
          <w:lang w:val="en-US"/>
        </w:rPr>
        <w:t xml:space="preserve"> the end of Ramadan. Thus,</w:t>
      </w:r>
      <w:r w:rsidR="00101750">
        <w:rPr>
          <w:rFonts w:ascii="Times New Roman" w:hAnsi="Times New Roman"/>
          <w:sz w:val="24"/>
          <w:szCs w:val="24"/>
          <w:lang w:val="en-US"/>
        </w:rPr>
        <w:t xml:space="preserve"> prior to</w:t>
      </w:r>
      <w:r>
        <w:rPr>
          <w:rFonts w:ascii="Times New Roman" w:hAnsi="Times New Roman"/>
          <w:sz w:val="24"/>
          <w:szCs w:val="24"/>
          <w:lang w:val="en-US"/>
        </w:rPr>
        <w:t xml:space="preserve"> every match each fasting player did not consume any food or liquid for 9-14 h and the </w:t>
      </w:r>
      <w:r w:rsidR="00101750">
        <w:rPr>
          <w:rFonts w:ascii="Times New Roman" w:hAnsi="Times New Roman"/>
          <w:sz w:val="24"/>
          <w:szCs w:val="24"/>
          <w:lang w:val="en-US"/>
        </w:rPr>
        <w:t xml:space="preserve">EG subjects also </w:t>
      </w:r>
      <w:r>
        <w:rPr>
          <w:rFonts w:ascii="Times New Roman" w:hAnsi="Times New Roman"/>
          <w:sz w:val="24"/>
          <w:szCs w:val="24"/>
          <w:lang w:val="en-US"/>
        </w:rPr>
        <w:t xml:space="preserve">did </w:t>
      </w:r>
      <w:r w:rsidR="00101750">
        <w:rPr>
          <w:rFonts w:ascii="Times New Roman" w:hAnsi="Times New Roman"/>
          <w:sz w:val="24"/>
          <w:szCs w:val="24"/>
          <w:lang w:val="en-US"/>
        </w:rPr>
        <w:t>not consume any</w:t>
      </w:r>
      <w:r>
        <w:rPr>
          <w:rFonts w:ascii="Times New Roman" w:hAnsi="Times New Roman"/>
          <w:sz w:val="24"/>
          <w:szCs w:val="24"/>
          <w:lang w:val="en-US"/>
        </w:rPr>
        <w:t xml:space="preserve"> </w:t>
      </w:r>
      <w:r w:rsidR="00101750">
        <w:rPr>
          <w:rFonts w:ascii="Times New Roman" w:hAnsi="Times New Roman"/>
          <w:sz w:val="24"/>
          <w:szCs w:val="24"/>
          <w:lang w:val="en-US"/>
        </w:rPr>
        <w:t xml:space="preserve">items </w:t>
      </w:r>
      <w:r>
        <w:rPr>
          <w:rFonts w:ascii="Times New Roman" w:hAnsi="Times New Roman"/>
          <w:sz w:val="24"/>
          <w:szCs w:val="24"/>
          <w:lang w:val="en-US"/>
        </w:rPr>
        <w:t xml:space="preserve">at half-time.  All </w:t>
      </w:r>
      <w:r w:rsidR="00101750">
        <w:rPr>
          <w:rFonts w:ascii="Times New Roman" w:hAnsi="Times New Roman"/>
          <w:sz w:val="24"/>
          <w:szCs w:val="24"/>
          <w:lang w:val="en-US"/>
        </w:rPr>
        <w:t>subjects</w:t>
      </w:r>
      <w:r>
        <w:rPr>
          <w:rFonts w:ascii="Times New Roman" w:hAnsi="Times New Roman"/>
          <w:sz w:val="24"/>
          <w:szCs w:val="24"/>
          <w:lang w:val="en-US"/>
        </w:rPr>
        <w:t xml:space="preserve"> played in the same position</w:t>
      </w:r>
      <w:r w:rsidR="00101750">
        <w:rPr>
          <w:rFonts w:ascii="Times New Roman" w:hAnsi="Times New Roman"/>
          <w:sz w:val="24"/>
          <w:szCs w:val="24"/>
          <w:lang w:val="en-US"/>
        </w:rPr>
        <w:t xml:space="preserve"> during both matches and maintained an injury-free status.</w:t>
      </w:r>
      <w:r>
        <w:rPr>
          <w:rFonts w:ascii="Times New Roman" w:hAnsi="Times New Roman"/>
          <w:sz w:val="24"/>
          <w:szCs w:val="24"/>
          <w:lang w:val="en-US"/>
        </w:rPr>
        <w:t xml:space="preserve">  </w:t>
      </w:r>
      <w:r w:rsidR="00101750">
        <w:rPr>
          <w:rFonts w:ascii="Times New Roman" w:hAnsi="Times New Roman"/>
          <w:sz w:val="24"/>
          <w:szCs w:val="24"/>
          <w:lang w:val="en-US"/>
        </w:rPr>
        <w:t>Subjects were unaware</w:t>
      </w:r>
      <w:r>
        <w:rPr>
          <w:rFonts w:ascii="Times New Roman" w:hAnsi="Times New Roman"/>
          <w:sz w:val="24"/>
          <w:szCs w:val="24"/>
          <w:lang w:val="en-US"/>
        </w:rPr>
        <w:t xml:space="preserve"> </w:t>
      </w:r>
      <w:r w:rsidR="00101750">
        <w:rPr>
          <w:rFonts w:ascii="Times New Roman" w:hAnsi="Times New Roman"/>
          <w:sz w:val="24"/>
          <w:szCs w:val="24"/>
          <w:lang w:val="en-US"/>
        </w:rPr>
        <w:t>that the influence of Ramadan</w:t>
      </w:r>
      <w:r w:rsidR="00101750" w:rsidDel="00101750">
        <w:rPr>
          <w:rFonts w:ascii="Times New Roman" w:hAnsi="Times New Roman"/>
          <w:sz w:val="24"/>
          <w:szCs w:val="24"/>
          <w:lang w:val="en-US"/>
        </w:rPr>
        <w:t xml:space="preserve"> </w:t>
      </w:r>
      <w:r w:rsidR="00101750">
        <w:rPr>
          <w:rFonts w:ascii="Times New Roman" w:hAnsi="Times New Roman"/>
          <w:sz w:val="24"/>
          <w:szCs w:val="24"/>
          <w:lang w:val="en-US"/>
        </w:rPr>
        <w:t>was being examined against</w:t>
      </w:r>
      <w:r>
        <w:rPr>
          <w:rFonts w:ascii="Times New Roman" w:hAnsi="Times New Roman"/>
          <w:sz w:val="24"/>
          <w:szCs w:val="24"/>
          <w:lang w:val="en-US"/>
        </w:rPr>
        <w:t xml:space="preserve"> </w:t>
      </w:r>
      <w:r w:rsidR="00101750">
        <w:rPr>
          <w:rFonts w:ascii="Times New Roman" w:hAnsi="Times New Roman"/>
          <w:sz w:val="24"/>
          <w:szCs w:val="24"/>
          <w:lang w:val="en-US"/>
        </w:rPr>
        <w:t xml:space="preserve">match </w:t>
      </w:r>
      <w:r>
        <w:rPr>
          <w:rFonts w:ascii="Times New Roman" w:hAnsi="Times New Roman"/>
          <w:sz w:val="24"/>
          <w:szCs w:val="24"/>
          <w:lang w:val="en-US"/>
        </w:rPr>
        <w:t>running performance. The characteristics of included subjects are presented in Table 1.</w:t>
      </w:r>
      <w:r w:rsidR="0034223E">
        <w:rPr>
          <w:rFonts w:ascii="Times New Roman" w:hAnsi="Times New Roman"/>
          <w:sz w:val="24"/>
          <w:szCs w:val="24"/>
          <w:lang w:val="en-US"/>
        </w:rPr>
        <w:t xml:space="preserve"> </w:t>
      </w:r>
    </w:p>
    <w:p w14:paraId="29DA9A8C" w14:textId="4072BDFE" w:rsidR="00C51603" w:rsidRDefault="00C51603" w:rsidP="00C51603">
      <w:pPr>
        <w:pStyle w:val="a3"/>
        <w:spacing w:line="240" w:lineRule="auto"/>
        <w:rPr>
          <w:rFonts w:ascii="Times New Roman" w:eastAsia="Times New Roman" w:hAnsi="Times New Roman" w:cs="Times New Roman"/>
          <w:sz w:val="24"/>
          <w:szCs w:val="24"/>
          <w:lang w:val="en-US"/>
        </w:rPr>
      </w:pPr>
      <w:proofErr w:type="gramStart"/>
      <w:r w:rsidRPr="00060C0A">
        <w:rPr>
          <w:rFonts w:ascii="Times New Roman" w:hAnsi="Times New Roman"/>
          <w:b/>
          <w:bCs/>
          <w:sz w:val="24"/>
          <w:szCs w:val="24"/>
          <w:lang w:val="en-US"/>
        </w:rPr>
        <w:lastRenderedPageBreak/>
        <w:t>Table 1.</w:t>
      </w:r>
      <w:proofErr w:type="gramEnd"/>
      <w:r>
        <w:rPr>
          <w:rFonts w:ascii="Times New Roman" w:hAnsi="Times New Roman"/>
          <w:sz w:val="24"/>
          <w:szCs w:val="24"/>
          <w:lang w:val="en-US"/>
        </w:rPr>
        <w:t xml:space="preserve"> The characteristics of </w:t>
      </w:r>
      <w:r w:rsidR="00A96542">
        <w:rPr>
          <w:rFonts w:ascii="Times New Roman" w:hAnsi="Times New Roman"/>
          <w:sz w:val="24"/>
          <w:szCs w:val="24"/>
          <w:lang w:val="en-US"/>
        </w:rPr>
        <w:t>the subjects</w:t>
      </w:r>
    </w:p>
    <w:tbl>
      <w:tblPr>
        <w:tblStyle w:val="TableNormal1"/>
        <w:tblW w:w="934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45"/>
        <w:gridCol w:w="1159"/>
        <w:gridCol w:w="2427"/>
        <w:gridCol w:w="2426"/>
        <w:gridCol w:w="992"/>
      </w:tblGrid>
      <w:tr w:rsidR="00C51603" w14:paraId="29DA9A91" w14:textId="77777777" w:rsidTr="00EB7B0D">
        <w:trPr>
          <w:trHeight w:val="250"/>
        </w:trPr>
        <w:tc>
          <w:tcPr>
            <w:tcW w:w="350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DA9A8D" w14:textId="77777777" w:rsidR="00C51603" w:rsidRDefault="00C51603" w:rsidP="00EB7B0D"/>
        </w:tc>
        <w:tc>
          <w:tcPr>
            <w:tcW w:w="24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DA9A8E" w14:textId="0CEF9C08" w:rsidR="00C51603" w:rsidRDefault="00C51603" w:rsidP="00EB7B0D">
            <w:pPr>
              <w:pStyle w:val="a3"/>
              <w:spacing w:line="240" w:lineRule="exact"/>
              <w:jc w:val="center"/>
            </w:pPr>
            <w:proofErr w:type="spellStart"/>
            <w:r>
              <w:rPr>
                <w:rFonts w:ascii="Times New Roman" w:hAnsi="Times New Roman"/>
                <w:b/>
                <w:bCs/>
              </w:rPr>
              <w:t>Exposure</w:t>
            </w:r>
            <w:proofErr w:type="spellEnd"/>
            <w:r>
              <w:rPr>
                <w:rFonts w:ascii="Times New Roman" w:hAnsi="Times New Roman"/>
                <w:b/>
                <w:bCs/>
              </w:rPr>
              <w:t xml:space="preserve"> </w:t>
            </w:r>
            <w:r w:rsidR="00A96542">
              <w:rPr>
                <w:rFonts w:ascii="Times New Roman" w:hAnsi="Times New Roman"/>
                <w:b/>
                <w:bCs/>
              </w:rPr>
              <w:t>G</w:t>
            </w:r>
            <w:r>
              <w:rPr>
                <w:rFonts w:ascii="Times New Roman" w:hAnsi="Times New Roman"/>
                <w:b/>
                <w:bCs/>
              </w:rPr>
              <w:t>roup (n=13)</w:t>
            </w:r>
          </w:p>
        </w:tc>
        <w:tc>
          <w:tcPr>
            <w:tcW w:w="24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DA9A8F" w14:textId="5F41A1D1" w:rsidR="00C51603" w:rsidRDefault="00C51603" w:rsidP="00EB7B0D">
            <w:pPr>
              <w:pStyle w:val="a3"/>
              <w:spacing w:line="240" w:lineRule="exact"/>
              <w:jc w:val="center"/>
            </w:pPr>
            <w:r>
              <w:rPr>
                <w:rFonts w:ascii="Times New Roman" w:hAnsi="Times New Roman"/>
                <w:b/>
                <w:bCs/>
              </w:rPr>
              <w:t xml:space="preserve">Control </w:t>
            </w:r>
            <w:r w:rsidR="00A96542">
              <w:rPr>
                <w:rFonts w:ascii="Times New Roman" w:hAnsi="Times New Roman"/>
                <w:b/>
                <w:bCs/>
              </w:rPr>
              <w:t>G</w:t>
            </w:r>
            <w:r>
              <w:rPr>
                <w:rFonts w:ascii="Times New Roman" w:hAnsi="Times New Roman"/>
                <w:b/>
                <w:bCs/>
              </w:rPr>
              <w:t>roup (n=13)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DA9A90" w14:textId="77777777" w:rsidR="00C51603" w:rsidRDefault="00C51603" w:rsidP="00EB7B0D">
            <w:pPr>
              <w:pStyle w:val="a3"/>
              <w:spacing w:line="240" w:lineRule="exact"/>
              <w:jc w:val="center"/>
            </w:pPr>
            <w:r>
              <w:rPr>
                <w:rFonts w:ascii="Times New Roman" w:hAnsi="Times New Roman"/>
                <w:b/>
                <w:bCs/>
              </w:rPr>
              <w:t>p-</w:t>
            </w:r>
            <w:proofErr w:type="spellStart"/>
            <w:r>
              <w:rPr>
                <w:rFonts w:ascii="Times New Roman" w:hAnsi="Times New Roman"/>
                <w:b/>
                <w:bCs/>
              </w:rPr>
              <w:t>value</w:t>
            </w:r>
            <w:proofErr w:type="spellEnd"/>
          </w:p>
        </w:tc>
      </w:tr>
      <w:tr w:rsidR="00C51603" w14:paraId="29DA9A96" w14:textId="77777777" w:rsidTr="00EB7B0D">
        <w:trPr>
          <w:trHeight w:val="250"/>
        </w:trPr>
        <w:tc>
          <w:tcPr>
            <w:tcW w:w="350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DA9A92" w14:textId="77777777" w:rsidR="00C51603" w:rsidRPr="00060C0A" w:rsidRDefault="00C51603" w:rsidP="00EB7B0D">
            <w:pPr>
              <w:pStyle w:val="a3"/>
              <w:spacing w:line="240" w:lineRule="exact"/>
              <w:rPr>
                <w:lang w:val="en-US"/>
              </w:rPr>
            </w:pPr>
            <w:r>
              <w:rPr>
                <w:rFonts w:ascii="Times New Roman" w:hAnsi="Times New Roman"/>
                <w:b/>
                <w:bCs/>
                <w:lang w:val="en-US"/>
              </w:rPr>
              <w:t>Age (M±SD; min-max)</w:t>
            </w:r>
          </w:p>
        </w:tc>
        <w:tc>
          <w:tcPr>
            <w:tcW w:w="24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DA9A93" w14:textId="77777777" w:rsidR="00C51603" w:rsidRDefault="00C51603" w:rsidP="00EB7B0D">
            <w:pPr>
              <w:pStyle w:val="a3"/>
              <w:spacing w:line="240" w:lineRule="exact"/>
              <w:jc w:val="center"/>
            </w:pPr>
            <w:r>
              <w:rPr>
                <w:rFonts w:ascii="Times New Roman" w:hAnsi="Times New Roman"/>
              </w:rPr>
              <w:t>24.0±2.8; 20-30</w:t>
            </w:r>
          </w:p>
        </w:tc>
        <w:tc>
          <w:tcPr>
            <w:tcW w:w="24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DA9A94" w14:textId="77777777" w:rsidR="00C51603" w:rsidRDefault="00C51603" w:rsidP="00EB7B0D">
            <w:pPr>
              <w:pStyle w:val="a3"/>
              <w:spacing w:line="240" w:lineRule="exact"/>
              <w:jc w:val="center"/>
            </w:pPr>
            <w:r>
              <w:rPr>
                <w:rFonts w:ascii="Times New Roman" w:hAnsi="Times New Roman"/>
              </w:rPr>
              <w:t>26.0±4.4; 19-32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DA9A95" w14:textId="77777777" w:rsidR="00C51603" w:rsidRDefault="00C51603" w:rsidP="00EB7B0D">
            <w:pPr>
              <w:pStyle w:val="a3"/>
              <w:spacing w:line="240" w:lineRule="exact"/>
              <w:jc w:val="center"/>
            </w:pPr>
            <w:r>
              <w:rPr>
                <w:rFonts w:ascii="Times New Roman" w:hAnsi="Times New Roman"/>
              </w:rPr>
              <w:t>0.4058</w:t>
            </w:r>
          </w:p>
        </w:tc>
      </w:tr>
      <w:tr w:rsidR="00C51603" w14:paraId="29DA9A9B" w14:textId="77777777" w:rsidTr="00EB7B0D">
        <w:trPr>
          <w:trHeight w:val="250"/>
        </w:trPr>
        <w:tc>
          <w:tcPr>
            <w:tcW w:w="350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DA9A97" w14:textId="672A0B4B" w:rsidR="00C51603" w:rsidRPr="00060C0A" w:rsidRDefault="00A96542" w:rsidP="00EB7B0D">
            <w:pPr>
              <w:pStyle w:val="a3"/>
              <w:spacing w:line="240" w:lineRule="exact"/>
              <w:rPr>
                <w:lang w:val="en-US"/>
              </w:rPr>
            </w:pPr>
            <w:r>
              <w:rPr>
                <w:rFonts w:ascii="Times New Roman" w:hAnsi="Times New Roman"/>
                <w:b/>
                <w:bCs/>
                <w:lang w:val="en-US"/>
              </w:rPr>
              <w:t>B</w:t>
            </w:r>
            <w:r w:rsidR="00C51603">
              <w:rPr>
                <w:rFonts w:ascii="Times New Roman" w:hAnsi="Times New Roman"/>
                <w:b/>
                <w:bCs/>
                <w:lang w:val="en-US"/>
              </w:rPr>
              <w:t xml:space="preserve">ody </w:t>
            </w:r>
            <w:r>
              <w:rPr>
                <w:rFonts w:ascii="Times New Roman" w:hAnsi="Times New Roman"/>
                <w:b/>
                <w:bCs/>
                <w:lang w:val="en-US"/>
              </w:rPr>
              <w:t>H</w:t>
            </w:r>
            <w:r w:rsidR="00C51603">
              <w:rPr>
                <w:rFonts w:ascii="Times New Roman" w:hAnsi="Times New Roman"/>
                <w:b/>
                <w:bCs/>
                <w:lang w:val="en-US"/>
              </w:rPr>
              <w:t>eight (M±SD; min-max)</w:t>
            </w:r>
          </w:p>
        </w:tc>
        <w:tc>
          <w:tcPr>
            <w:tcW w:w="24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DA9A98" w14:textId="77777777" w:rsidR="00C51603" w:rsidRDefault="00C51603" w:rsidP="00EB7B0D">
            <w:pPr>
              <w:pStyle w:val="a3"/>
              <w:spacing w:line="240" w:lineRule="exact"/>
              <w:jc w:val="center"/>
            </w:pPr>
            <w:r>
              <w:rPr>
                <w:rFonts w:ascii="Times New Roman" w:hAnsi="Times New Roman"/>
                <w:lang w:val="en-US"/>
              </w:rPr>
              <w:t>181.0±5.8; 173-190</w:t>
            </w:r>
          </w:p>
        </w:tc>
        <w:tc>
          <w:tcPr>
            <w:tcW w:w="24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DA9A99" w14:textId="77777777" w:rsidR="00C51603" w:rsidRDefault="00C51603" w:rsidP="00EB7B0D">
            <w:pPr>
              <w:pStyle w:val="a3"/>
              <w:spacing w:line="240" w:lineRule="exact"/>
              <w:jc w:val="center"/>
            </w:pPr>
            <w:r>
              <w:rPr>
                <w:rFonts w:ascii="Times New Roman" w:hAnsi="Times New Roman"/>
                <w:lang w:val="en-US"/>
              </w:rPr>
              <w:t>184.0±9.3; 170-196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DA9A9A" w14:textId="77777777" w:rsidR="00C51603" w:rsidRDefault="00C51603" w:rsidP="00EB7B0D">
            <w:pPr>
              <w:pStyle w:val="a3"/>
              <w:spacing w:line="240" w:lineRule="exact"/>
              <w:jc w:val="center"/>
            </w:pPr>
            <w:r>
              <w:rPr>
                <w:rFonts w:ascii="Times New Roman" w:hAnsi="Times New Roman"/>
                <w:lang w:val="en-US"/>
              </w:rPr>
              <w:t>0.2468</w:t>
            </w:r>
          </w:p>
        </w:tc>
      </w:tr>
      <w:tr w:rsidR="00C51603" w14:paraId="29DA9AA0" w14:textId="77777777" w:rsidTr="00EB7B0D">
        <w:trPr>
          <w:trHeight w:val="250"/>
        </w:trPr>
        <w:tc>
          <w:tcPr>
            <w:tcW w:w="350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DA9A9C" w14:textId="49726C97" w:rsidR="00C51603" w:rsidRPr="00060C0A" w:rsidRDefault="00A96542" w:rsidP="00EB7B0D">
            <w:pPr>
              <w:pStyle w:val="a3"/>
              <w:spacing w:line="240" w:lineRule="exact"/>
              <w:rPr>
                <w:lang w:val="en-US"/>
              </w:rPr>
            </w:pPr>
            <w:r>
              <w:rPr>
                <w:rFonts w:ascii="Times New Roman" w:hAnsi="Times New Roman"/>
                <w:b/>
                <w:bCs/>
                <w:lang w:val="en-GB"/>
              </w:rPr>
              <w:t>B</w:t>
            </w:r>
            <w:r w:rsidR="00C51603" w:rsidRPr="00060C0A">
              <w:rPr>
                <w:rFonts w:ascii="Times New Roman" w:hAnsi="Times New Roman"/>
                <w:b/>
                <w:bCs/>
                <w:lang w:val="en-GB"/>
              </w:rPr>
              <w:t xml:space="preserve">ody </w:t>
            </w:r>
            <w:r>
              <w:rPr>
                <w:rFonts w:ascii="Times New Roman" w:hAnsi="Times New Roman"/>
                <w:b/>
                <w:bCs/>
                <w:lang w:val="en-GB"/>
              </w:rPr>
              <w:t>W</w:t>
            </w:r>
            <w:r w:rsidR="00C51603" w:rsidRPr="00060C0A">
              <w:rPr>
                <w:rFonts w:ascii="Times New Roman" w:hAnsi="Times New Roman"/>
                <w:b/>
                <w:bCs/>
                <w:lang w:val="en-GB"/>
              </w:rPr>
              <w:t>eight (M±SD; min-max)</w:t>
            </w:r>
          </w:p>
        </w:tc>
        <w:tc>
          <w:tcPr>
            <w:tcW w:w="24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DA9A9D" w14:textId="77777777" w:rsidR="00C51603" w:rsidRDefault="00C51603" w:rsidP="00EB7B0D">
            <w:pPr>
              <w:pStyle w:val="a3"/>
              <w:spacing w:line="240" w:lineRule="exact"/>
              <w:jc w:val="center"/>
            </w:pPr>
            <w:r>
              <w:rPr>
                <w:rFonts w:ascii="Times New Roman" w:hAnsi="Times New Roman"/>
                <w:lang w:val="en-US"/>
              </w:rPr>
              <w:t>74.0±5.0; 61-81</w:t>
            </w:r>
          </w:p>
        </w:tc>
        <w:tc>
          <w:tcPr>
            <w:tcW w:w="24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DA9A9E" w14:textId="77777777" w:rsidR="00C51603" w:rsidRDefault="00C51603" w:rsidP="00EB7B0D">
            <w:pPr>
              <w:pStyle w:val="a3"/>
              <w:spacing w:line="240" w:lineRule="exact"/>
              <w:jc w:val="center"/>
            </w:pPr>
            <w:r>
              <w:rPr>
                <w:rFonts w:ascii="Times New Roman" w:hAnsi="Times New Roman"/>
                <w:lang w:val="en-US"/>
              </w:rPr>
              <w:t>78.0±8.5; 65-91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DA9A9F" w14:textId="77777777" w:rsidR="00C51603" w:rsidRDefault="00C51603" w:rsidP="00EB7B0D">
            <w:pPr>
              <w:pStyle w:val="a3"/>
              <w:spacing w:line="240" w:lineRule="exact"/>
              <w:jc w:val="center"/>
            </w:pPr>
            <w:r>
              <w:rPr>
                <w:rFonts w:ascii="Times New Roman" w:hAnsi="Times New Roman"/>
                <w:lang w:val="en-US"/>
              </w:rPr>
              <w:t>0.2294</w:t>
            </w:r>
          </w:p>
        </w:tc>
      </w:tr>
      <w:tr w:rsidR="00C51603" w14:paraId="29DA9AA5" w14:textId="77777777" w:rsidTr="00EB7B0D">
        <w:trPr>
          <w:trHeight w:val="250"/>
        </w:trPr>
        <w:tc>
          <w:tcPr>
            <w:tcW w:w="350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DA9AA1" w14:textId="77777777" w:rsidR="00C51603" w:rsidRPr="00060C0A" w:rsidRDefault="00C51603" w:rsidP="00EB7B0D">
            <w:pPr>
              <w:pStyle w:val="a3"/>
              <w:spacing w:line="240" w:lineRule="exact"/>
              <w:rPr>
                <w:lang w:val="en-US"/>
              </w:rPr>
            </w:pPr>
            <w:r w:rsidRPr="00D21FE4">
              <w:rPr>
                <w:rFonts w:ascii="Times New Roman" w:hAnsi="Times New Roman"/>
                <w:b/>
                <w:bCs/>
              </w:rPr>
              <w:t>BMI (M±SD; min-</w:t>
            </w:r>
            <w:proofErr w:type="spellStart"/>
            <w:r w:rsidRPr="00D21FE4">
              <w:rPr>
                <w:rFonts w:ascii="Times New Roman" w:hAnsi="Times New Roman"/>
                <w:b/>
                <w:bCs/>
              </w:rPr>
              <w:t>max</w:t>
            </w:r>
            <w:proofErr w:type="spellEnd"/>
            <w:r w:rsidRPr="00D21FE4">
              <w:rPr>
                <w:rFonts w:ascii="Times New Roman" w:hAnsi="Times New Roman"/>
                <w:b/>
                <w:bCs/>
              </w:rPr>
              <w:t>)</w:t>
            </w:r>
          </w:p>
        </w:tc>
        <w:tc>
          <w:tcPr>
            <w:tcW w:w="24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DA9AA2" w14:textId="77777777" w:rsidR="00C51603" w:rsidRDefault="00C51603" w:rsidP="00EB7B0D">
            <w:pPr>
              <w:pStyle w:val="a3"/>
              <w:spacing w:line="240" w:lineRule="exact"/>
              <w:jc w:val="center"/>
            </w:pPr>
            <w:r>
              <w:rPr>
                <w:rFonts w:ascii="Times New Roman" w:hAnsi="Times New Roman"/>
              </w:rPr>
              <w:t>23.0±0.93; 21-25</w:t>
            </w:r>
          </w:p>
        </w:tc>
        <w:tc>
          <w:tcPr>
            <w:tcW w:w="24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DA9AA3" w14:textId="77777777" w:rsidR="00C51603" w:rsidRDefault="00C51603" w:rsidP="00EB7B0D">
            <w:pPr>
              <w:pStyle w:val="a3"/>
              <w:spacing w:line="240" w:lineRule="exact"/>
              <w:jc w:val="center"/>
            </w:pPr>
            <w:r>
              <w:rPr>
                <w:rFonts w:ascii="Times New Roman" w:hAnsi="Times New Roman"/>
              </w:rPr>
              <w:t>23.0±1.2; 21-26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DA9AA4" w14:textId="77777777" w:rsidR="00C51603" w:rsidRDefault="00C51603" w:rsidP="00EB7B0D">
            <w:pPr>
              <w:pStyle w:val="a3"/>
              <w:spacing w:line="240" w:lineRule="exact"/>
              <w:jc w:val="center"/>
            </w:pPr>
            <w:r>
              <w:rPr>
                <w:rFonts w:ascii="Times New Roman" w:hAnsi="Times New Roman"/>
              </w:rPr>
              <w:t>0.8711</w:t>
            </w:r>
          </w:p>
        </w:tc>
      </w:tr>
      <w:tr w:rsidR="00C51603" w14:paraId="29DA9AAA" w14:textId="77777777" w:rsidTr="00EB7B0D">
        <w:trPr>
          <w:trHeight w:val="490"/>
        </w:trPr>
        <w:tc>
          <w:tcPr>
            <w:tcW w:w="350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527A4BA" w14:textId="7312E3D6" w:rsidR="00A96542" w:rsidRDefault="00C51603" w:rsidP="00EB7B0D">
            <w:pPr>
              <w:pStyle w:val="a3"/>
              <w:spacing w:line="240" w:lineRule="exact"/>
              <w:rPr>
                <w:rFonts w:ascii="Times New Roman" w:hAnsi="Times New Roman"/>
                <w:b/>
                <w:bCs/>
                <w:lang w:val="en-US"/>
              </w:rPr>
            </w:pPr>
            <w:r>
              <w:rPr>
                <w:rFonts w:ascii="Times New Roman" w:hAnsi="Times New Roman"/>
                <w:b/>
                <w:bCs/>
                <w:lang w:val="en-US"/>
              </w:rPr>
              <w:t xml:space="preserve">Playing </w:t>
            </w:r>
            <w:r w:rsidR="00A96542">
              <w:rPr>
                <w:rFonts w:ascii="Times New Roman" w:hAnsi="Times New Roman"/>
                <w:b/>
                <w:bCs/>
                <w:lang w:val="en-US"/>
              </w:rPr>
              <w:t>M</w:t>
            </w:r>
            <w:r>
              <w:rPr>
                <w:rFonts w:ascii="Times New Roman" w:hAnsi="Times New Roman"/>
                <w:b/>
                <w:bCs/>
                <w:lang w:val="en-US"/>
              </w:rPr>
              <w:t xml:space="preserve">inutes before Ramadan </w:t>
            </w:r>
          </w:p>
          <w:p w14:paraId="29DA9AA6" w14:textId="4F135EC6" w:rsidR="00C51603" w:rsidRPr="00060C0A" w:rsidRDefault="00C51603" w:rsidP="00EB7B0D">
            <w:pPr>
              <w:pStyle w:val="a3"/>
              <w:spacing w:line="240" w:lineRule="exact"/>
              <w:rPr>
                <w:lang w:val="en-US"/>
              </w:rPr>
            </w:pPr>
            <w:r>
              <w:rPr>
                <w:rFonts w:ascii="Times New Roman" w:hAnsi="Times New Roman"/>
                <w:b/>
                <w:bCs/>
                <w:lang w:val="en-US"/>
              </w:rPr>
              <w:t>(Me; Q1-Q3; min-max)</w:t>
            </w:r>
          </w:p>
        </w:tc>
        <w:tc>
          <w:tcPr>
            <w:tcW w:w="24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DA9AA7" w14:textId="77777777" w:rsidR="00C51603" w:rsidRDefault="00C51603" w:rsidP="00EB7B0D">
            <w:pPr>
              <w:pStyle w:val="a3"/>
              <w:spacing w:line="240" w:lineRule="exact"/>
              <w:jc w:val="center"/>
            </w:pPr>
            <w:r>
              <w:rPr>
                <w:rFonts w:ascii="Times New Roman" w:hAnsi="Times New Roman"/>
              </w:rPr>
              <w:t>91; 87-95; 73-96</w:t>
            </w:r>
            <w:r>
              <w:rPr>
                <w:rFonts w:ascii="Times New Roman" w:hAnsi="Times New Roman"/>
                <w:vertAlign w:val="superscript"/>
              </w:rPr>
              <w:t>#</w:t>
            </w:r>
          </w:p>
        </w:tc>
        <w:tc>
          <w:tcPr>
            <w:tcW w:w="24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DA9AA8" w14:textId="77777777" w:rsidR="00C51603" w:rsidRDefault="00C51603" w:rsidP="00EB7B0D">
            <w:pPr>
              <w:pStyle w:val="a3"/>
              <w:spacing w:line="240" w:lineRule="exact"/>
              <w:jc w:val="center"/>
            </w:pPr>
            <w:r>
              <w:rPr>
                <w:rFonts w:ascii="Times New Roman" w:hAnsi="Times New Roman"/>
              </w:rPr>
              <w:t>94; 90-96; 90-98</w:t>
            </w:r>
            <w:r>
              <w:rPr>
                <w:rFonts w:ascii="Times New Roman" w:hAnsi="Times New Roman"/>
                <w:vertAlign w:val="superscript"/>
              </w:rPr>
              <w:t>##</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DA9AA9" w14:textId="77777777" w:rsidR="00C51603" w:rsidRDefault="00C51603" w:rsidP="00EB7B0D">
            <w:pPr>
              <w:pStyle w:val="a3"/>
              <w:spacing w:line="240" w:lineRule="exact"/>
              <w:jc w:val="center"/>
            </w:pPr>
            <w:r>
              <w:rPr>
                <w:rFonts w:ascii="Times New Roman" w:hAnsi="Times New Roman"/>
              </w:rPr>
              <w:t>0.2513</w:t>
            </w:r>
          </w:p>
        </w:tc>
      </w:tr>
      <w:tr w:rsidR="00C51603" w14:paraId="29DA9AAF" w14:textId="77777777" w:rsidTr="00EB7B0D">
        <w:trPr>
          <w:trHeight w:val="490"/>
        </w:trPr>
        <w:tc>
          <w:tcPr>
            <w:tcW w:w="350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DA9AAB" w14:textId="4F03B164" w:rsidR="00C51603" w:rsidRPr="00060C0A" w:rsidRDefault="00C51603" w:rsidP="00EB7B0D">
            <w:pPr>
              <w:pStyle w:val="a3"/>
              <w:spacing w:line="240" w:lineRule="exact"/>
              <w:rPr>
                <w:lang w:val="en-US"/>
              </w:rPr>
            </w:pPr>
            <w:r>
              <w:rPr>
                <w:rFonts w:ascii="Times New Roman" w:hAnsi="Times New Roman"/>
                <w:b/>
                <w:bCs/>
                <w:lang w:val="en-US"/>
              </w:rPr>
              <w:t xml:space="preserve">Playing </w:t>
            </w:r>
            <w:r w:rsidR="00A96542">
              <w:rPr>
                <w:rFonts w:ascii="Times New Roman" w:hAnsi="Times New Roman"/>
                <w:b/>
                <w:bCs/>
                <w:lang w:val="en-US"/>
              </w:rPr>
              <w:t>M</w:t>
            </w:r>
            <w:r>
              <w:rPr>
                <w:rFonts w:ascii="Times New Roman" w:hAnsi="Times New Roman"/>
                <w:b/>
                <w:bCs/>
                <w:lang w:val="en-US"/>
              </w:rPr>
              <w:t>inutes 3</w:t>
            </w:r>
            <w:r>
              <w:rPr>
                <w:rFonts w:ascii="Times New Roman" w:hAnsi="Times New Roman"/>
                <w:b/>
                <w:bCs/>
                <w:vertAlign w:val="superscript"/>
                <w:lang w:val="en-US"/>
              </w:rPr>
              <w:t>rd</w:t>
            </w:r>
            <w:r>
              <w:rPr>
                <w:rFonts w:ascii="Times New Roman" w:hAnsi="Times New Roman"/>
                <w:b/>
                <w:bCs/>
                <w:lang w:val="en-US"/>
              </w:rPr>
              <w:t xml:space="preserve"> week of Ramadan (Me; Q1-Q3; min-max)</w:t>
            </w:r>
          </w:p>
        </w:tc>
        <w:tc>
          <w:tcPr>
            <w:tcW w:w="24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DA9AAC" w14:textId="77777777" w:rsidR="00C51603" w:rsidRDefault="00C51603" w:rsidP="00EB7B0D">
            <w:pPr>
              <w:pStyle w:val="a3"/>
              <w:spacing w:line="240" w:lineRule="exact"/>
              <w:jc w:val="center"/>
            </w:pPr>
            <w:r>
              <w:rPr>
                <w:rFonts w:ascii="Times New Roman" w:hAnsi="Times New Roman"/>
              </w:rPr>
              <w:t>95; 92-95; 73-98</w:t>
            </w:r>
            <w:r>
              <w:rPr>
                <w:rFonts w:ascii="Times New Roman" w:hAnsi="Times New Roman"/>
                <w:vertAlign w:val="superscript"/>
              </w:rPr>
              <w:t>#</w:t>
            </w:r>
          </w:p>
        </w:tc>
        <w:tc>
          <w:tcPr>
            <w:tcW w:w="24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DA9AAD" w14:textId="77777777" w:rsidR="00C51603" w:rsidRDefault="00C51603" w:rsidP="00EB7B0D">
            <w:pPr>
              <w:pStyle w:val="a3"/>
              <w:spacing w:line="240" w:lineRule="exact"/>
              <w:jc w:val="center"/>
            </w:pPr>
            <w:r>
              <w:rPr>
                <w:rFonts w:ascii="Times New Roman" w:hAnsi="Times New Roman"/>
              </w:rPr>
              <w:t>95; 92-95; 92-98</w:t>
            </w:r>
            <w:r>
              <w:rPr>
                <w:rFonts w:ascii="Times New Roman" w:hAnsi="Times New Roman"/>
                <w:vertAlign w:val="superscript"/>
              </w:rPr>
              <w:t>##</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DA9AAE" w14:textId="77777777" w:rsidR="00C51603" w:rsidRDefault="00C51603" w:rsidP="00EB7B0D">
            <w:pPr>
              <w:pStyle w:val="a3"/>
              <w:spacing w:line="240" w:lineRule="exact"/>
              <w:jc w:val="center"/>
            </w:pPr>
            <w:r>
              <w:rPr>
                <w:rFonts w:ascii="Times New Roman" w:hAnsi="Times New Roman"/>
              </w:rPr>
              <w:t>0.5777</w:t>
            </w:r>
          </w:p>
        </w:tc>
      </w:tr>
      <w:tr w:rsidR="00C51603" w14:paraId="29DA9AB2" w14:textId="77777777" w:rsidTr="00EB7B0D">
        <w:trPr>
          <w:trHeight w:val="250"/>
        </w:trPr>
        <w:tc>
          <w:tcPr>
            <w:tcW w:w="23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DA9AB0" w14:textId="5BB9287C" w:rsidR="00C51603" w:rsidRDefault="00C51603" w:rsidP="00EB7B0D">
            <w:pPr>
              <w:pStyle w:val="a3"/>
              <w:spacing w:line="240" w:lineRule="exact"/>
            </w:pPr>
            <w:r>
              <w:rPr>
                <w:rFonts w:ascii="Times New Roman" w:hAnsi="Times New Roman"/>
                <w:b/>
                <w:bCs/>
              </w:rPr>
              <w:t xml:space="preserve">Player </w:t>
            </w:r>
            <w:r w:rsidR="00A96542">
              <w:rPr>
                <w:rFonts w:ascii="Times New Roman" w:hAnsi="Times New Roman"/>
                <w:b/>
                <w:bCs/>
              </w:rPr>
              <w:t>P</w:t>
            </w:r>
            <w:r>
              <w:rPr>
                <w:rFonts w:ascii="Times New Roman" w:hAnsi="Times New Roman"/>
                <w:b/>
                <w:bCs/>
              </w:rPr>
              <w:t>osition</w:t>
            </w:r>
          </w:p>
        </w:tc>
        <w:tc>
          <w:tcPr>
            <w:tcW w:w="7004" w:type="dxa"/>
            <w:gridSpan w:val="4"/>
            <w:tcBorders>
              <w:top w:val="single" w:sz="4" w:space="0" w:color="000000"/>
              <w:left w:val="single" w:sz="4" w:space="0" w:color="000000"/>
              <w:bottom w:val="nil"/>
              <w:right w:val="nil"/>
            </w:tcBorders>
            <w:shd w:val="clear" w:color="auto" w:fill="auto"/>
            <w:tcMar>
              <w:top w:w="80" w:type="dxa"/>
              <w:left w:w="80" w:type="dxa"/>
              <w:bottom w:w="80" w:type="dxa"/>
              <w:right w:w="80" w:type="dxa"/>
            </w:tcMar>
          </w:tcPr>
          <w:p w14:paraId="29DA9AB1" w14:textId="77777777" w:rsidR="00C51603" w:rsidRDefault="00C51603" w:rsidP="00EB7B0D"/>
        </w:tc>
      </w:tr>
      <w:tr w:rsidR="00C51603" w14:paraId="29DA9AB7" w14:textId="77777777" w:rsidTr="00EB7B0D">
        <w:trPr>
          <w:trHeight w:val="250"/>
        </w:trPr>
        <w:tc>
          <w:tcPr>
            <w:tcW w:w="350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DA9AB3" w14:textId="77777777" w:rsidR="00C51603" w:rsidRDefault="00C51603" w:rsidP="00EB7B0D">
            <w:pPr>
              <w:pStyle w:val="a3"/>
              <w:spacing w:line="240" w:lineRule="exact"/>
            </w:pPr>
            <w:r>
              <w:rPr>
                <w:rFonts w:ascii="Times New Roman" w:hAnsi="Times New Roman"/>
                <w:b/>
                <w:bCs/>
              </w:rPr>
              <w:t>Defender; n (%)</w:t>
            </w:r>
          </w:p>
        </w:tc>
        <w:tc>
          <w:tcPr>
            <w:tcW w:w="2427" w:type="dxa"/>
            <w:tcBorders>
              <w:top w:val="nil"/>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DA9AB4" w14:textId="77777777" w:rsidR="00C51603" w:rsidRDefault="00C51603" w:rsidP="00EB7B0D">
            <w:pPr>
              <w:pStyle w:val="a3"/>
              <w:spacing w:line="240" w:lineRule="exact"/>
              <w:jc w:val="center"/>
            </w:pPr>
            <w:r>
              <w:rPr>
                <w:rFonts w:ascii="Times New Roman" w:hAnsi="Times New Roman"/>
              </w:rPr>
              <w:t>3(23)</w:t>
            </w:r>
          </w:p>
        </w:tc>
        <w:tc>
          <w:tcPr>
            <w:tcW w:w="2426" w:type="dxa"/>
            <w:tcBorders>
              <w:top w:val="nil"/>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DA9AB5" w14:textId="77777777" w:rsidR="00C51603" w:rsidRDefault="00C51603" w:rsidP="00EB7B0D">
            <w:pPr>
              <w:pStyle w:val="a3"/>
              <w:spacing w:line="240" w:lineRule="exact"/>
              <w:jc w:val="center"/>
            </w:pPr>
            <w:r>
              <w:rPr>
                <w:rFonts w:ascii="Times New Roman" w:hAnsi="Times New Roman"/>
              </w:rPr>
              <w:t>4(31)</w:t>
            </w:r>
          </w:p>
        </w:tc>
        <w:tc>
          <w:tcPr>
            <w:tcW w:w="992" w:type="dxa"/>
            <w:vMerge w:val="restart"/>
            <w:tcBorders>
              <w:top w:val="nil"/>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DA9AB6" w14:textId="77777777" w:rsidR="00C51603" w:rsidRDefault="00C51603" w:rsidP="00EB7B0D">
            <w:pPr>
              <w:pStyle w:val="a3"/>
              <w:spacing w:line="240" w:lineRule="exact"/>
              <w:jc w:val="center"/>
            </w:pPr>
            <w:r>
              <w:rPr>
                <w:rFonts w:ascii="Times New Roman" w:hAnsi="Times New Roman"/>
              </w:rPr>
              <w:t>0.6420</w:t>
            </w:r>
          </w:p>
        </w:tc>
      </w:tr>
      <w:tr w:rsidR="00C51603" w14:paraId="29DA9ABC" w14:textId="77777777" w:rsidTr="00EB7B0D">
        <w:trPr>
          <w:trHeight w:val="250"/>
        </w:trPr>
        <w:tc>
          <w:tcPr>
            <w:tcW w:w="350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DA9AB8" w14:textId="7ED3ED5D" w:rsidR="00C51603" w:rsidRDefault="00C51603" w:rsidP="00EB7B0D">
            <w:pPr>
              <w:pStyle w:val="a3"/>
              <w:spacing w:line="240" w:lineRule="exact"/>
            </w:pPr>
            <w:proofErr w:type="spellStart"/>
            <w:r>
              <w:rPr>
                <w:rFonts w:ascii="Times New Roman" w:hAnsi="Times New Roman"/>
                <w:b/>
                <w:bCs/>
              </w:rPr>
              <w:t>Midfield</w:t>
            </w:r>
            <w:r w:rsidR="00A96542">
              <w:rPr>
                <w:rFonts w:ascii="Times New Roman" w:hAnsi="Times New Roman"/>
                <w:b/>
                <w:bCs/>
              </w:rPr>
              <w:t>er</w:t>
            </w:r>
            <w:proofErr w:type="spellEnd"/>
            <w:r>
              <w:rPr>
                <w:rFonts w:ascii="Times New Roman" w:hAnsi="Times New Roman"/>
                <w:b/>
                <w:bCs/>
              </w:rPr>
              <w:t>; n (%)</w:t>
            </w:r>
          </w:p>
        </w:tc>
        <w:tc>
          <w:tcPr>
            <w:tcW w:w="24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DA9AB9" w14:textId="77777777" w:rsidR="00C51603" w:rsidRDefault="00C51603" w:rsidP="00EB7B0D">
            <w:pPr>
              <w:pStyle w:val="a3"/>
              <w:spacing w:line="240" w:lineRule="exact"/>
              <w:jc w:val="center"/>
            </w:pPr>
            <w:r>
              <w:rPr>
                <w:rFonts w:ascii="Times New Roman" w:hAnsi="Times New Roman"/>
              </w:rPr>
              <w:t>6(46)</w:t>
            </w:r>
          </w:p>
        </w:tc>
        <w:tc>
          <w:tcPr>
            <w:tcW w:w="24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DA9ABA" w14:textId="77777777" w:rsidR="00C51603" w:rsidRDefault="00C51603" w:rsidP="00EB7B0D">
            <w:pPr>
              <w:pStyle w:val="a3"/>
              <w:spacing w:line="240" w:lineRule="exact"/>
              <w:jc w:val="center"/>
            </w:pPr>
            <w:r>
              <w:rPr>
                <w:rFonts w:ascii="Times New Roman" w:hAnsi="Times New Roman"/>
              </w:rPr>
              <w:t>7(54)</w:t>
            </w:r>
          </w:p>
        </w:tc>
        <w:tc>
          <w:tcPr>
            <w:tcW w:w="992" w:type="dxa"/>
            <w:vMerge/>
            <w:tcBorders>
              <w:top w:val="nil"/>
              <w:left w:val="single" w:sz="4" w:space="0" w:color="000000"/>
              <w:bottom w:val="single" w:sz="4" w:space="0" w:color="000000"/>
              <w:right w:val="single" w:sz="4" w:space="0" w:color="000000"/>
            </w:tcBorders>
            <w:shd w:val="clear" w:color="auto" w:fill="FFFFFF"/>
          </w:tcPr>
          <w:p w14:paraId="29DA9ABB" w14:textId="77777777" w:rsidR="00C51603" w:rsidRDefault="00C51603" w:rsidP="00EB7B0D"/>
        </w:tc>
      </w:tr>
      <w:tr w:rsidR="00C51603" w14:paraId="29DA9AC1" w14:textId="77777777" w:rsidTr="00EB7B0D">
        <w:trPr>
          <w:trHeight w:val="250"/>
        </w:trPr>
        <w:tc>
          <w:tcPr>
            <w:tcW w:w="350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DA9ABD" w14:textId="77777777" w:rsidR="00C51603" w:rsidRDefault="00C51603" w:rsidP="00EB7B0D">
            <w:pPr>
              <w:pStyle w:val="a3"/>
              <w:spacing w:line="240" w:lineRule="exact"/>
            </w:pPr>
            <w:r>
              <w:rPr>
                <w:rFonts w:ascii="Times New Roman" w:hAnsi="Times New Roman"/>
                <w:b/>
                <w:bCs/>
              </w:rPr>
              <w:t>Forward; n (%)</w:t>
            </w:r>
          </w:p>
        </w:tc>
        <w:tc>
          <w:tcPr>
            <w:tcW w:w="24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DA9ABE" w14:textId="77777777" w:rsidR="00C51603" w:rsidRDefault="00C51603" w:rsidP="00EB7B0D">
            <w:pPr>
              <w:pStyle w:val="a3"/>
              <w:spacing w:line="240" w:lineRule="exact"/>
              <w:jc w:val="center"/>
            </w:pPr>
            <w:r>
              <w:rPr>
                <w:rFonts w:ascii="Times New Roman" w:hAnsi="Times New Roman"/>
              </w:rPr>
              <w:t>4(31)</w:t>
            </w:r>
          </w:p>
        </w:tc>
        <w:tc>
          <w:tcPr>
            <w:tcW w:w="24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DA9ABF" w14:textId="77777777" w:rsidR="00C51603" w:rsidRDefault="00C51603" w:rsidP="00EB7B0D">
            <w:pPr>
              <w:pStyle w:val="a3"/>
              <w:spacing w:line="240" w:lineRule="exact"/>
              <w:jc w:val="center"/>
            </w:pPr>
            <w:r>
              <w:rPr>
                <w:rFonts w:ascii="Times New Roman" w:hAnsi="Times New Roman"/>
              </w:rPr>
              <w:t>2(15)</w:t>
            </w:r>
          </w:p>
        </w:tc>
        <w:tc>
          <w:tcPr>
            <w:tcW w:w="992" w:type="dxa"/>
            <w:vMerge/>
            <w:tcBorders>
              <w:top w:val="nil"/>
              <w:left w:val="single" w:sz="4" w:space="0" w:color="000000"/>
              <w:bottom w:val="single" w:sz="4" w:space="0" w:color="000000"/>
              <w:right w:val="single" w:sz="4" w:space="0" w:color="000000"/>
            </w:tcBorders>
            <w:shd w:val="clear" w:color="auto" w:fill="FFFFFF"/>
          </w:tcPr>
          <w:p w14:paraId="29DA9AC0" w14:textId="77777777" w:rsidR="00C51603" w:rsidRDefault="00C51603" w:rsidP="00EB7B0D"/>
        </w:tc>
      </w:tr>
    </w:tbl>
    <w:p w14:paraId="29DA9AC2" w14:textId="77777777" w:rsidR="00C51603" w:rsidRDefault="00C51603" w:rsidP="00C51603">
      <w:pPr>
        <w:pStyle w:val="a3"/>
        <w:widowControl w:val="0"/>
        <w:spacing w:line="240" w:lineRule="auto"/>
        <w:rPr>
          <w:rFonts w:ascii="Times New Roman" w:eastAsia="Times New Roman" w:hAnsi="Times New Roman" w:cs="Times New Roman"/>
          <w:sz w:val="24"/>
          <w:szCs w:val="24"/>
          <w:lang w:val="en-US"/>
        </w:rPr>
      </w:pPr>
    </w:p>
    <w:p w14:paraId="29DA9AC3" w14:textId="77777777" w:rsidR="00C51603" w:rsidRDefault="00C51603" w:rsidP="00C51603">
      <w:pPr>
        <w:pStyle w:val="a3"/>
        <w:spacing w:line="240" w:lineRule="auto"/>
        <w:rPr>
          <w:rFonts w:ascii="Times New Roman" w:eastAsia="Times New Roman" w:hAnsi="Times New Roman" w:cs="Times New Roman"/>
          <w:sz w:val="24"/>
          <w:szCs w:val="24"/>
          <w:lang w:val="en-US"/>
        </w:rPr>
      </w:pPr>
      <w:r>
        <w:rPr>
          <w:rFonts w:ascii="Times New Roman" w:hAnsi="Times New Roman"/>
          <w:sz w:val="24"/>
          <w:szCs w:val="24"/>
          <w:lang w:val="en-US"/>
        </w:rPr>
        <w:t># - p=0.1548 (within-group Wilcoxon test)</w:t>
      </w:r>
    </w:p>
    <w:p w14:paraId="29DA9AC4" w14:textId="77777777" w:rsidR="00C51603" w:rsidRDefault="00C51603" w:rsidP="00C51603">
      <w:pPr>
        <w:pStyle w:val="a3"/>
        <w:spacing w:line="240" w:lineRule="auto"/>
        <w:rPr>
          <w:rFonts w:ascii="Times New Roman" w:eastAsia="Times New Roman" w:hAnsi="Times New Roman" w:cs="Times New Roman"/>
          <w:sz w:val="24"/>
          <w:szCs w:val="24"/>
          <w:lang w:val="en-US"/>
        </w:rPr>
      </w:pPr>
      <w:r>
        <w:rPr>
          <w:rFonts w:ascii="Times New Roman" w:hAnsi="Times New Roman"/>
          <w:sz w:val="24"/>
          <w:szCs w:val="24"/>
          <w:lang w:val="en-US"/>
        </w:rPr>
        <w:t>##   - p=0.2080 (within-group Wilcoxon test)</w:t>
      </w:r>
    </w:p>
    <w:p w14:paraId="29DA9AC5" w14:textId="77777777" w:rsidR="00C51603" w:rsidRDefault="00C51603" w:rsidP="00C51603">
      <w:pPr>
        <w:pStyle w:val="a3"/>
        <w:spacing w:line="240" w:lineRule="auto"/>
        <w:rPr>
          <w:rFonts w:ascii="Times New Roman" w:eastAsia="Times New Roman" w:hAnsi="Times New Roman" w:cs="Times New Roman"/>
          <w:color w:val="00000A"/>
          <w:sz w:val="24"/>
          <w:szCs w:val="24"/>
          <w:u w:color="00000A"/>
          <w:lang w:val="en-US"/>
        </w:rPr>
      </w:pPr>
    </w:p>
    <w:p w14:paraId="01CB3A3C" w14:textId="77777777" w:rsidR="00A96542" w:rsidRDefault="00A96542" w:rsidP="00C51603">
      <w:pPr>
        <w:pStyle w:val="a3"/>
        <w:spacing w:line="240" w:lineRule="auto"/>
        <w:rPr>
          <w:rFonts w:ascii="Times New Roman" w:eastAsia="Times New Roman" w:hAnsi="Times New Roman" w:cs="Times New Roman"/>
          <w:b/>
          <w:sz w:val="24"/>
          <w:szCs w:val="24"/>
          <w:lang w:val="en-US"/>
        </w:rPr>
      </w:pPr>
    </w:p>
    <w:p w14:paraId="29DA9AC6" w14:textId="32C446E0" w:rsidR="00C51603" w:rsidRPr="00EB7B0D" w:rsidRDefault="00EB7B0D" w:rsidP="00C51603">
      <w:pPr>
        <w:pStyle w:val="a3"/>
        <w:spacing w:line="240" w:lineRule="auto"/>
        <w:rPr>
          <w:rFonts w:ascii="Times New Roman" w:eastAsia="Times New Roman" w:hAnsi="Times New Roman" w:cs="Times New Roman"/>
          <w:b/>
          <w:sz w:val="24"/>
          <w:szCs w:val="24"/>
          <w:lang w:val="en-US"/>
        </w:rPr>
      </w:pPr>
      <w:proofErr w:type="spellStart"/>
      <w:r w:rsidRPr="00EB7B0D">
        <w:rPr>
          <w:rFonts w:ascii="Times New Roman" w:eastAsia="Times New Roman" w:hAnsi="Times New Roman" w:cs="Times New Roman"/>
          <w:b/>
          <w:sz w:val="24"/>
          <w:szCs w:val="24"/>
          <w:lang w:val="en-US"/>
        </w:rPr>
        <w:t>InStat</w:t>
      </w:r>
      <w:proofErr w:type="spellEnd"/>
      <w:r w:rsidRPr="00EB7B0D">
        <w:rPr>
          <w:rFonts w:ascii="Times New Roman" w:eastAsia="Times New Roman" w:hAnsi="Times New Roman" w:cs="Times New Roman"/>
          <w:b/>
          <w:sz w:val="24"/>
          <w:szCs w:val="24"/>
          <w:lang w:val="en-US"/>
        </w:rPr>
        <w:t xml:space="preserve"> </w:t>
      </w:r>
      <w:r w:rsidR="00101750">
        <w:rPr>
          <w:rFonts w:ascii="Times New Roman" w:eastAsia="Times New Roman" w:hAnsi="Times New Roman" w:cs="Times New Roman"/>
          <w:b/>
          <w:sz w:val="24"/>
          <w:szCs w:val="24"/>
          <w:lang w:val="en-US"/>
        </w:rPr>
        <w:t>K</w:t>
      </w:r>
      <w:r w:rsidRPr="00EB7B0D">
        <w:rPr>
          <w:rFonts w:ascii="Times New Roman" w:eastAsia="Times New Roman" w:hAnsi="Times New Roman" w:cs="Times New Roman"/>
          <w:b/>
          <w:sz w:val="24"/>
          <w:szCs w:val="24"/>
          <w:lang w:val="en-US"/>
        </w:rPr>
        <w:t xml:space="preserve">inematic </w:t>
      </w:r>
      <w:r w:rsidR="00101750">
        <w:rPr>
          <w:rFonts w:ascii="Times New Roman" w:eastAsia="Times New Roman" w:hAnsi="Times New Roman" w:cs="Times New Roman"/>
          <w:b/>
          <w:sz w:val="24"/>
          <w:szCs w:val="24"/>
          <w:lang w:val="en-US"/>
        </w:rPr>
        <w:t>S</w:t>
      </w:r>
      <w:r w:rsidRPr="00EB7B0D">
        <w:rPr>
          <w:rFonts w:ascii="Times New Roman" w:eastAsia="Times New Roman" w:hAnsi="Times New Roman" w:cs="Times New Roman"/>
          <w:b/>
          <w:sz w:val="24"/>
          <w:szCs w:val="24"/>
          <w:lang w:val="en-US"/>
        </w:rPr>
        <w:t>ystem</w:t>
      </w:r>
    </w:p>
    <w:p w14:paraId="29DA9AC7" w14:textId="45771BD5" w:rsidR="00C51603" w:rsidRPr="008C7666" w:rsidRDefault="00C51603" w:rsidP="00C51603">
      <w:pPr>
        <w:pStyle w:val="a3"/>
        <w:spacing w:line="480" w:lineRule="auto"/>
        <w:rPr>
          <w:rFonts w:ascii="Times New Roman" w:hAnsi="Times New Roman"/>
          <w:sz w:val="24"/>
          <w:szCs w:val="24"/>
          <w:lang w:val="en-US"/>
        </w:rPr>
      </w:pPr>
      <w:proofErr w:type="spellStart"/>
      <w:r>
        <w:rPr>
          <w:rFonts w:ascii="Times New Roman" w:hAnsi="Times New Roman"/>
          <w:sz w:val="24"/>
          <w:szCs w:val="24"/>
          <w:lang w:val="en-US"/>
        </w:rPr>
        <w:t>InStat</w:t>
      </w:r>
      <w:proofErr w:type="spellEnd"/>
      <w:r>
        <w:rPr>
          <w:rFonts w:ascii="Times New Roman" w:hAnsi="Times New Roman"/>
          <w:sz w:val="24"/>
          <w:szCs w:val="24"/>
          <w:lang w:val="en-US"/>
        </w:rPr>
        <w:t xml:space="preserve"> kinematic system was used </w:t>
      </w:r>
      <w:r w:rsidR="00101750">
        <w:rPr>
          <w:rFonts w:ascii="Times New Roman" w:hAnsi="Times New Roman"/>
          <w:sz w:val="24"/>
          <w:szCs w:val="24"/>
          <w:lang w:val="en-US"/>
        </w:rPr>
        <w:t>during</w:t>
      </w:r>
      <w:r>
        <w:rPr>
          <w:rFonts w:ascii="Times New Roman" w:hAnsi="Times New Roman"/>
          <w:sz w:val="24"/>
          <w:szCs w:val="24"/>
          <w:lang w:val="en-US"/>
        </w:rPr>
        <w:t xml:space="preserve"> th</w:t>
      </w:r>
      <w:r w:rsidR="00101750">
        <w:rPr>
          <w:rFonts w:ascii="Times New Roman" w:hAnsi="Times New Roman"/>
          <w:sz w:val="24"/>
          <w:szCs w:val="24"/>
          <w:lang w:val="en-US"/>
        </w:rPr>
        <w:t>is</w:t>
      </w:r>
      <w:r>
        <w:rPr>
          <w:rFonts w:ascii="Times New Roman" w:hAnsi="Times New Roman"/>
          <w:sz w:val="24"/>
          <w:szCs w:val="24"/>
          <w:lang w:val="en-US"/>
        </w:rPr>
        <w:t xml:space="preserve"> </w:t>
      </w:r>
      <w:r w:rsidR="00101750">
        <w:rPr>
          <w:rFonts w:ascii="Times New Roman" w:hAnsi="Times New Roman"/>
          <w:sz w:val="24"/>
          <w:szCs w:val="24"/>
          <w:lang w:val="en-US"/>
        </w:rPr>
        <w:t>assessment</w:t>
      </w:r>
      <w:r>
        <w:rPr>
          <w:rFonts w:ascii="Times New Roman" w:hAnsi="Times New Roman"/>
          <w:sz w:val="24"/>
          <w:szCs w:val="24"/>
          <w:lang w:val="en-US"/>
        </w:rPr>
        <w:t xml:space="preserve">. To capture the </w:t>
      </w:r>
      <w:r w:rsidR="00101750">
        <w:rPr>
          <w:rFonts w:ascii="Times New Roman" w:hAnsi="Times New Roman"/>
          <w:sz w:val="24"/>
          <w:szCs w:val="24"/>
          <w:lang w:val="en-US"/>
        </w:rPr>
        <w:t xml:space="preserve">outfield </w:t>
      </w:r>
      <w:r>
        <w:rPr>
          <w:rFonts w:ascii="Times New Roman" w:hAnsi="Times New Roman"/>
          <w:sz w:val="24"/>
          <w:szCs w:val="24"/>
          <w:lang w:val="en-US"/>
        </w:rPr>
        <w:t>players, six cameras were placed around the perimeter of the field. The frame frequency was 25 frames per second. Cameras were located at the minimal height of 12 m. Cameras pass</w:t>
      </w:r>
      <w:r w:rsidR="00101750">
        <w:rPr>
          <w:rFonts w:ascii="Times New Roman" w:hAnsi="Times New Roman"/>
          <w:sz w:val="24"/>
          <w:szCs w:val="24"/>
          <w:lang w:val="en-US"/>
        </w:rPr>
        <w:t>ed</w:t>
      </w:r>
      <w:r>
        <w:rPr>
          <w:rFonts w:ascii="Times New Roman" w:hAnsi="Times New Roman"/>
          <w:sz w:val="24"/>
          <w:szCs w:val="24"/>
          <w:lang w:val="en-US"/>
        </w:rPr>
        <w:t xml:space="preserve"> information to a </w:t>
      </w:r>
      <w:r w:rsidR="00101750">
        <w:rPr>
          <w:rFonts w:ascii="Times New Roman" w:hAnsi="Times New Roman"/>
          <w:sz w:val="24"/>
          <w:szCs w:val="24"/>
          <w:lang w:val="en-US"/>
        </w:rPr>
        <w:t xml:space="preserve">central </w:t>
      </w:r>
      <w:r>
        <w:rPr>
          <w:rFonts w:ascii="Times New Roman" w:hAnsi="Times New Roman"/>
          <w:sz w:val="24"/>
          <w:szCs w:val="24"/>
          <w:lang w:val="en-US"/>
        </w:rPr>
        <w:t xml:space="preserve">computer for further analysis. The following parameters of running performance were </w:t>
      </w:r>
      <w:r w:rsidR="00101750">
        <w:rPr>
          <w:rFonts w:ascii="Times New Roman" w:hAnsi="Times New Roman"/>
          <w:sz w:val="24"/>
          <w:szCs w:val="24"/>
          <w:lang w:val="en-US"/>
        </w:rPr>
        <w:t xml:space="preserve">selected </w:t>
      </w:r>
      <w:r>
        <w:rPr>
          <w:rFonts w:ascii="Times New Roman" w:hAnsi="Times New Roman"/>
          <w:sz w:val="24"/>
          <w:szCs w:val="24"/>
          <w:lang w:val="en-US"/>
        </w:rPr>
        <w:t>to estimate t</w:t>
      </w:r>
      <w:r w:rsidR="00101750">
        <w:rPr>
          <w:rFonts w:ascii="Times New Roman" w:hAnsi="Times New Roman"/>
          <w:sz w:val="24"/>
          <w:szCs w:val="24"/>
          <w:lang w:val="en-US"/>
        </w:rPr>
        <w:t xml:space="preserve">he </w:t>
      </w:r>
      <w:r>
        <w:rPr>
          <w:rFonts w:ascii="Times New Roman" w:hAnsi="Times New Roman"/>
          <w:sz w:val="24"/>
          <w:szCs w:val="24"/>
          <w:lang w:val="en-US"/>
        </w:rPr>
        <w:t xml:space="preserve">match performance of players: </w:t>
      </w:r>
      <w:r w:rsidR="005D1205">
        <w:rPr>
          <w:rFonts w:ascii="Times New Roman" w:hAnsi="Times New Roman"/>
          <w:sz w:val="24"/>
          <w:szCs w:val="24"/>
          <w:lang w:val="en-US"/>
        </w:rPr>
        <w:t xml:space="preserve">total distance during the match and during each half (m), the average speed during the match and during each half (km/h), maximal speed (km/h); the total distance covered at high-intensity (m) (speed range 19.8–25.2 km/h) per match and for each half, the total distance covered sprinting (m) (speed above 25.2 km/h) per match and for each half, and the number of sprints were analyzed.  </w:t>
      </w:r>
      <w:r w:rsidR="00EB7B0D" w:rsidRPr="008829F9">
        <w:rPr>
          <w:rFonts w:ascii="Times New Roman" w:hAnsi="Times New Roman"/>
          <w:sz w:val="24"/>
          <w:szCs w:val="24"/>
          <w:lang w:val="en-US"/>
        </w:rPr>
        <w:t xml:space="preserve">The speed thresholds for each category </w:t>
      </w:r>
      <w:proofErr w:type="gramStart"/>
      <w:r w:rsidR="00EB7B0D" w:rsidRPr="008829F9">
        <w:rPr>
          <w:rFonts w:ascii="Times New Roman" w:hAnsi="Times New Roman"/>
          <w:sz w:val="24"/>
          <w:szCs w:val="24"/>
          <w:lang w:val="en-US"/>
        </w:rPr>
        <w:t>are</w:t>
      </w:r>
      <w:proofErr w:type="gramEnd"/>
      <w:r w:rsidR="00EB7B0D" w:rsidRPr="008829F9">
        <w:rPr>
          <w:rFonts w:ascii="Times New Roman" w:hAnsi="Times New Roman"/>
          <w:sz w:val="24"/>
          <w:szCs w:val="24"/>
          <w:lang w:val="en-US"/>
        </w:rPr>
        <w:t xml:space="preserve"> similar to those reported previously [</w:t>
      </w:r>
      <w:r w:rsidR="002C26F9">
        <w:rPr>
          <w:rFonts w:ascii="Times New Roman" w:hAnsi="Times New Roman"/>
          <w:sz w:val="24"/>
          <w:szCs w:val="24"/>
          <w:lang w:val="en-US"/>
        </w:rPr>
        <w:t>24</w:t>
      </w:r>
      <w:r w:rsidR="00EB7B0D" w:rsidRPr="008829F9">
        <w:rPr>
          <w:rFonts w:ascii="Times New Roman" w:hAnsi="Times New Roman"/>
          <w:sz w:val="24"/>
          <w:szCs w:val="24"/>
          <w:lang w:val="en-US"/>
        </w:rPr>
        <w:t>]</w:t>
      </w:r>
      <w:r w:rsidR="005D1205">
        <w:rPr>
          <w:rFonts w:ascii="Times New Roman" w:hAnsi="Times New Roman"/>
          <w:sz w:val="24"/>
          <w:szCs w:val="24"/>
          <w:lang w:val="en-US"/>
        </w:rPr>
        <w:t xml:space="preserve"> and have been universally accepted</w:t>
      </w:r>
      <w:r w:rsidR="00EB7B0D" w:rsidRPr="008829F9">
        <w:rPr>
          <w:rFonts w:ascii="Times New Roman" w:hAnsi="Times New Roman"/>
          <w:sz w:val="24"/>
          <w:szCs w:val="24"/>
          <w:lang w:val="en-US"/>
        </w:rPr>
        <w:t>.</w:t>
      </w:r>
    </w:p>
    <w:p w14:paraId="0B383799" w14:textId="77777777" w:rsidR="00F30AF0" w:rsidRDefault="00F30AF0" w:rsidP="00C51603">
      <w:pPr>
        <w:pStyle w:val="a3"/>
        <w:spacing w:line="480" w:lineRule="auto"/>
        <w:rPr>
          <w:rFonts w:ascii="Times New Roman" w:hAnsi="Times New Roman"/>
          <w:b/>
          <w:bCs/>
          <w:sz w:val="24"/>
          <w:szCs w:val="24"/>
          <w:lang w:val="en-US"/>
        </w:rPr>
      </w:pPr>
    </w:p>
    <w:p w14:paraId="29DA9AC8" w14:textId="72CBB052" w:rsidR="00C51603" w:rsidRPr="00060C0A" w:rsidRDefault="00C51603" w:rsidP="00C51603">
      <w:pPr>
        <w:pStyle w:val="a3"/>
        <w:spacing w:line="480" w:lineRule="auto"/>
        <w:rPr>
          <w:rFonts w:ascii="Times New Roman" w:eastAsia="Times New Roman" w:hAnsi="Times New Roman" w:cs="Times New Roman"/>
          <w:b/>
          <w:bCs/>
          <w:sz w:val="24"/>
          <w:szCs w:val="24"/>
          <w:lang w:val="en-US"/>
        </w:rPr>
      </w:pPr>
      <w:r w:rsidRPr="00060C0A">
        <w:rPr>
          <w:rFonts w:ascii="Times New Roman" w:hAnsi="Times New Roman"/>
          <w:b/>
          <w:bCs/>
          <w:sz w:val="24"/>
          <w:szCs w:val="24"/>
          <w:lang w:val="en-US"/>
        </w:rPr>
        <w:lastRenderedPageBreak/>
        <w:t>Statistical analysis</w:t>
      </w:r>
    </w:p>
    <w:p w14:paraId="29DA9AC9" w14:textId="3FB646BF" w:rsidR="00C51603" w:rsidRDefault="00C51603" w:rsidP="00C51603">
      <w:pPr>
        <w:pStyle w:val="a3"/>
        <w:spacing w:line="480" w:lineRule="auto"/>
        <w:jc w:val="both"/>
        <w:rPr>
          <w:rFonts w:ascii="Times New Roman" w:hAnsi="Times New Roman"/>
          <w:sz w:val="24"/>
          <w:szCs w:val="24"/>
          <w:lang w:val="en-US"/>
        </w:rPr>
      </w:pPr>
      <w:r>
        <w:rPr>
          <w:rFonts w:ascii="Times New Roman" w:hAnsi="Times New Roman"/>
          <w:sz w:val="24"/>
          <w:szCs w:val="24"/>
          <w:lang w:val="en-US"/>
        </w:rPr>
        <w:t xml:space="preserve">Statistical analysis was conducted using the </w:t>
      </w:r>
      <w:proofErr w:type="spellStart"/>
      <w:r>
        <w:rPr>
          <w:rFonts w:ascii="Times New Roman" w:hAnsi="Times New Roman"/>
          <w:sz w:val="24"/>
          <w:szCs w:val="24"/>
          <w:lang w:val="en-US"/>
        </w:rPr>
        <w:t>GraphPad</w:t>
      </w:r>
      <w:proofErr w:type="spellEnd"/>
      <w:r>
        <w:rPr>
          <w:rFonts w:ascii="Times New Roman" w:hAnsi="Times New Roman"/>
          <w:sz w:val="24"/>
          <w:szCs w:val="24"/>
          <w:lang w:val="en-US"/>
        </w:rPr>
        <w:t xml:space="preserve"> Prism software 8.0.0 version for Mac OS X. No imputation or substitution of missing values was performed. Normality of the quantitative data was tested using the Kolmogorov-Smirnov test. Normally distributed data were described using mean (M), standard deviation (SD), and min-max ranges. For other distributions median (Me), interquartile intervals (Q1-Q3), and min-max ranges were used. A two-sample independent T-test with Welch’s correction for unequal variances was used to assess the intergroup differences (age, height, weight and BMI) in case of normal distribution. The Mann-Whitney U-test was used to assess the significance of intergroup differences for playing minutes distributed non-normally. For the primary outcomes (functional loading parameters), the Wilcoxon test for paired measures was used as a more conservative and robust test for the relatively small </w:t>
      </w:r>
      <w:r w:rsidR="005D1205">
        <w:rPr>
          <w:rFonts w:ascii="Times New Roman" w:hAnsi="Times New Roman"/>
          <w:sz w:val="24"/>
          <w:szCs w:val="24"/>
          <w:lang w:val="en-US"/>
        </w:rPr>
        <w:t xml:space="preserve">number </w:t>
      </w:r>
      <w:r>
        <w:rPr>
          <w:rFonts w:ascii="Times New Roman" w:hAnsi="Times New Roman"/>
          <w:sz w:val="24"/>
          <w:szCs w:val="24"/>
          <w:lang w:val="en-US"/>
        </w:rPr>
        <w:t xml:space="preserve">of observations. Difference of performance </w:t>
      </w:r>
      <w:r w:rsidR="005D1205">
        <w:rPr>
          <w:rFonts w:ascii="Times New Roman" w:hAnsi="Times New Roman"/>
          <w:sz w:val="24"/>
          <w:szCs w:val="24"/>
          <w:lang w:val="en-US"/>
        </w:rPr>
        <w:t xml:space="preserve">measures </w:t>
      </w:r>
      <w:r>
        <w:rPr>
          <w:rFonts w:ascii="Times New Roman" w:hAnsi="Times New Roman"/>
          <w:sz w:val="24"/>
          <w:szCs w:val="24"/>
          <w:lang w:val="en-US"/>
        </w:rPr>
        <w:t>in C</w:t>
      </w:r>
      <w:r w:rsidR="00340A8F">
        <w:rPr>
          <w:rFonts w:ascii="Times New Roman" w:hAnsi="Times New Roman"/>
          <w:sz w:val="24"/>
          <w:szCs w:val="24"/>
          <w:lang w:val="en-US"/>
        </w:rPr>
        <w:t>G</w:t>
      </w:r>
      <w:r>
        <w:rPr>
          <w:rFonts w:ascii="Times New Roman" w:hAnsi="Times New Roman"/>
          <w:sz w:val="24"/>
          <w:szCs w:val="24"/>
          <w:lang w:val="en-US"/>
        </w:rPr>
        <w:t xml:space="preserve"> and E</w:t>
      </w:r>
      <w:r w:rsidR="00340A8F">
        <w:rPr>
          <w:rFonts w:ascii="Times New Roman" w:hAnsi="Times New Roman"/>
          <w:sz w:val="24"/>
          <w:szCs w:val="24"/>
          <w:lang w:val="en-US"/>
        </w:rPr>
        <w:t xml:space="preserve">G </w:t>
      </w:r>
      <w:r>
        <w:rPr>
          <w:rFonts w:ascii="Times New Roman" w:hAnsi="Times New Roman"/>
          <w:sz w:val="24"/>
          <w:szCs w:val="24"/>
          <w:lang w:val="en-US"/>
        </w:rPr>
        <w:t>were also tested with non-parametric test (Mann-Whiney U-test). Categorical data (player position) were described using frequency charts showing an absolute value and its percentage share. Chi-squared test was used to estimate the differences of player position in 3x2 contingency tables.  Values at p &lt; 0.05 were considered statistically significant.</w:t>
      </w:r>
    </w:p>
    <w:p w14:paraId="29DA9ACB" w14:textId="77777777" w:rsidR="00C51603" w:rsidRPr="00060C0A" w:rsidRDefault="00C51603" w:rsidP="00C51603">
      <w:pPr>
        <w:pStyle w:val="a3"/>
        <w:spacing w:line="240" w:lineRule="auto"/>
        <w:rPr>
          <w:rFonts w:ascii="Times New Roman" w:eastAsia="Times New Roman" w:hAnsi="Times New Roman" w:cs="Times New Roman"/>
          <w:b/>
          <w:bCs/>
          <w:sz w:val="28"/>
          <w:szCs w:val="28"/>
          <w:lang w:val="en-US"/>
        </w:rPr>
      </w:pPr>
      <w:r w:rsidRPr="00060C0A">
        <w:rPr>
          <w:rFonts w:ascii="Times New Roman" w:hAnsi="Times New Roman"/>
          <w:b/>
          <w:bCs/>
          <w:sz w:val="28"/>
          <w:szCs w:val="28"/>
          <w:lang w:val="en-US"/>
        </w:rPr>
        <w:t>Results</w:t>
      </w:r>
    </w:p>
    <w:p w14:paraId="57FA4486" w14:textId="20537593" w:rsidR="00F30AF0" w:rsidRPr="00BD4187" w:rsidRDefault="00C51603" w:rsidP="00BD4187">
      <w:pPr>
        <w:pStyle w:val="a3"/>
        <w:spacing w:line="480" w:lineRule="auto"/>
        <w:jc w:val="both"/>
        <w:rPr>
          <w:rFonts w:ascii="Times New Roman" w:eastAsia="Times New Roman" w:hAnsi="Times New Roman" w:cs="Times New Roman"/>
          <w:sz w:val="24"/>
          <w:szCs w:val="24"/>
          <w:lang w:val="en-US"/>
        </w:rPr>
      </w:pPr>
      <w:r>
        <w:rPr>
          <w:rFonts w:ascii="Times New Roman" w:hAnsi="Times New Roman"/>
          <w:sz w:val="24"/>
          <w:szCs w:val="24"/>
          <w:lang w:val="en-US"/>
        </w:rPr>
        <w:t xml:space="preserve">No statistical differences were found between the </w:t>
      </w:r>
      <w:r w:rsidR="005D1205">
        <w:rPr>
          <w:rFonts w:ascii="Times New Roman" w:hAnsi="Times New Roman"/>
          <w:sz w:val="24"/>
          <w:szCs w:val="24"/>
          <w:lang w:val="en-US"/>
        </w:rPr>
        <w:t xml:space="preserve">EG </w:t>
      </w:r>
      <w:r>
        <w:rPr>
          <w:rFonts w:ascii="Times New Roman" w:hAnsi="Times New Roman"/>
          <w:sz w:val="24"/>
          <w:szCs w:val="24"/>
          <w:lang w:val="en-US"/>
        </w:rPr>
        <w:t xml:space="preserve">and </w:t>
      </w:r>
      <w:r w:rsidR="005D1205">
        <w:rPr>
          <w:rFonts w:ascii="Times New Roman" w:hAnsi="Times New Roman"/>
          <w:sz w:val="24"/>
          <w:szCs w:val="24"/>
          <w:lang w:val="en-US"/>
        </w:rPr>
        <w:t>CG</w:t>
      </w:r>
      <w:r>
        <w:rPr>
          <w:rFonts w:ascii="Times New Roman" w:hAnsi="Times New Roman"/>
          <w:sz w:val="24"/>
          <w:szCs w:val="24"/>
          <w:lang w:val="en-US"/>
        </w:rPr>
        <w:t xml:space="preserve">. The comparison of playing minutes in </w:t>
      </w:r>
      <w:r w:rsidR="006B228D">
        <w:rPr>
          <w:rFonts w:ascii="Times New Roman" w:hAnsi="Times New Roman"/>
          <w:sz w:val="24"/>
          <w:szCs w:val="24"/>
          <w:lang w:val="en-US"/>
        </w:rPr>
        <w:t>matches</w:t>
      </w:r>
      <w:r>
        <w:rPr>
          <w:rFonts w:ascii="Times New Roman" w:hAnsi="Times New Roman"/>
          <w:sz w:val="24"/>
          <w:szCs w:val="24"/>
          <w:lang w:val="en-US"/>
        </w:rPr>
        <w:t xml:space="preserve"> before and during Ramadan showed no statistical differences (</w:t>
      </w:r>
      <w:r w:rsidR="00F30AF0">
        <w:rPr>
          <w:rFonts w:ascii="Times New Roman" w:hAnsi="Times New Roman"/>
          <w:sz w:val="24"/>
          <w:szCs w:val="24"/>
          <w:lang w:val="en-US"/>
        </w:rPr>
        <w:t>T</w:t>
      </w:r>
      <w:r>
        <w:rPr>
          <w:rFonts w:ascii="Times New Roman" w:hAnsi="Times New Roman"/>
          <w:sz w:val="24"/>
          <w:szCs w:val="24"/>
          <w:lang w:val="en-US"/>
        </w:rPr>
        <w:t>able 1).</w:t>
      </w:r>
    </w:p>
    <w:p w14:paraId="29DA9ACD" w14:textId="56E4F6DB" w:rsidR="00C51603" w:rsidRDefault="00C51603" w:rsidP="00C51603">
      <w:pPr>
        <w:pStyle w:val="a3"/>
        <w:spacing w:line="240" w:lineRule="auto"/>
        <w:jc w:val="both"/>
        <w:rPr>
          <w:rFonts w:ascii="Times New Roman" w:eastAsia="Times New Roman" w:hAnsi="Times New Roman" w:cs="Times New Roman"/>
          <w:sz w:val="24"/>
          <w:szCs w:val="24"/>
          <w:lang w:val="en-US"/>
        </w:rPr>
      </w:pPr>
      <w:proofErr w:type="gramStart"/>
      <w:r w:rsidRPr="00060C0A">
        <w:rPr>
          <w:rFonts w:ascii="Times New Roman" w:hAnsi="Times New Roman"/>
          <w:b/>
          <w:bCs/>
          <w:sz w:val="24"/>
          <w:szCs w:val="24"/>
          <w:lang w:val="en-US"/>
        </w:rPr>
        <w:t>Table 2.</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 xml:space="preserve">The </w:t>
      </w:r>
      <w:r w:rsidR="005D1205">
        <w:rPr>
          <w:rFonts w:ascii="Times New Roman" w:hAnsi="Times New Roman"/>
          <w:sz w:val="24"/>
          <w:szCs w:val="24"/>
          <w:lang w:val="en-US"/>
        </w:rPr>
        <w:t xml:space="preserve">measures </w:t>
      </w:r>
      <w:r>
        <w:rPr>
          <w:rFonts w:ascii="Times New Roman" w:hAnsi="Times New Roman"/>
          <w:sz w:val="24"/>
          <w:szCs w:val="24"/>
          <w:lang w:val="en-US"/>
        </w:rPr>
        <w:t xml:space="preserve">of </w:t>
      </w:r>
      <w:r w:rsidR="00D17E71">
        <w:rPr>
          <w:rFonts w:ascii="Times New Roman" w:hAnsi="Times New Roman"/>
          <w:sz w:val="24"/>
          <w:szCs w:val="24"/>
          <w:lang w:val="en-US"/>
        </w:rPr>
        <w:t xml:space="preserve">physical </w:t>
      </w:r>
      <w:r w:rsidR="005D1205">
        <w:rPr>
          <w:rFonts w:ascii="Times New Roman" w:hAnsi="Times New Roman"/>
          <w:sz w:val="24"/>
          <w:szCs w:val="24"/>
          <w:lang w:val="en-US"/>
        </w:rPr>
        <w:t xml:space="preserve">match </w:t>
      </w:r>
      <w:r>
        <w:rPr>
          <w:rFonts w:ascii="Times New Roman" w:hAnsi="Times New Roman"/>
          <w:sz w:val="24"/>
          <w:szCs w:val="24"/>
          <w:lang w:val="en-US"/>
        </w:rPr>
        <w:t>performance (M±SD).</w:t>
      </w:r>
      <w:proofErr w:type="gramEnd"/>
    </w:p>
    <w:tbl>
      <w:tblPr>
        <w:tblStyle w:val="TableNormal1"/>
        <w:tblW w:w="921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62"/>
        <w:gridCol w:w="1345"/>
        <w:gridCol w:w="1344"/>
        <w:gridCol w:w="1305"/>
        <w:gridCol w:w="1305"/>
        <w:gridCol w:w="1305"/>
        <w:gridCol w:w="1048"/>
      </w:tblGrid>
      <w:tr w:rsidR="00C51603" w14:paraId="29DA9AD3" w14:textId="77777777" w:rsidTr="00EB7B0D">
        <w:trPr>
          <w:trHeight w:val="250"/>
        </w:trPr>
        <w:tc>
          <w:tcPr>
            <w:tcW w:w="1561"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DA9ACE" w14:textId="77777777" w:rsidR="00C51603" w:rsidRDefault="00C51603" w:rsidP="00EB7B0D">
            <w:pPr>
              <w:pStyle w:val="a3"/>
              <w:spacing w:line="240" w:lineRule="exact"/>
              <w:jc w:val="center"/>
            </w:pPr>
            <w:r>
              <w:rPr>
                <w:rFonts w:ascii="Times New Roman" w:hAnsi="Times New Roman"/>
                <w:b/>
                <w:bCs/>
                <w:color w:val="00000A"/>
                <w:u w:color="00000A"/>
              </w:rPr>
              <w:t>Parameters</w:t>
            </w:r>
          </w:p>
        </w:tc>
        <w:tc>
          <w:tcPr>
            <w:tcW w:w="268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DA9ACF" w14:textId="77777777" w:rsidR="00C51603" w:rsidRDefault="00C51603" w:rsidP="00EB7B0D">
            <w:pPr>
              <w:pStyle w:val="a3"/>
              <w:spacing w:line="240" w:lineRule="exact"/>
              <w:jc w:val="center"/>
            </w:pPr>
            <w:proofErr w:type="spellStart"/>
            <w:r>
              <w:rPr>
                <w:rFonts w:ascii="Times New Roman" w:hAnsi="Times New Roman"/>
                <w:b/>
                <w:bCs/>
                <w:color w:val="00000A"/>
                <w:u w:color="00000A"/>
              </w:rPr>
              <w:t>Exposure</w:t>
            </w:r>
            <w:proofErr w:type="spellEnd"/>
            <w:r>
              <w:rPr>
                <w:rFonts w:ascii="Times New Roman" w:hAnsi="Times New Roman"/>
                <w:b/>
                <w:bCs/>
                <w:color w:val="00000A"/>
                <w:u w:color="00000A"/>
              </w:rPr>
              <w:t xml:space="preserve"> Group</w:t>
            </w:r>
          </w:p>
        </w:tc>
        <w:tc>
          <w:tcPr>
            <w:tcW w:w="1305"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9DA9AD0" w14:textId="77777777" w:rsidR="00C51603" w:rsidRDefault="00C51603" w:rsidP="00EB7B0D">
            <w:pPr>
              <w:pStyle w:val="a3"/>
              <w:spacing w:line="240" w:lineRule="exact"/>
              <w:jc w:val="center"/>
            </w:pPr>
            <w:r>
              <w:rPr>
                <w:rFonts w:ascii="Times New Roman" w:hAnsi="Times New Roman"/>
                <w:b/>
                <w:bCs/>
                <w:color w:val="00000A"/>
                <w:u w:color="00000A"/>
              </w:rPr>
              <w:t>P</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DA9AD1" w14:textId="28DF0BB9" w:rsidR="00C51603" w:rsidRDefault="00C51603" w:rsidP="00EB7B0D">
            <w:pPr>
              <w:pStyle w:val="a3"/>
              <w:spacing w:line="240" w:lineRule="exact"/>
              <w:jc w:val="center"/>
            </w:pPr>
            <w:r>
              <w:rPr>
                <w:rFonts w:ascii="Times New Roman" w:hAnsi="Times New Roman"/>
                <w:b/>
                <w:bCs/>
                <w:color w:val="00000A"/>
                <w:u w:color="00000A"/>
              </w:rPr>
              <w:t xml:space="preserve">Control </w:t>
            </w:r>
            <w:r w:rsidR="005D1205">
              <w:rPr>
                <w:rFonts w:ascii="Times New Roman" w:hAnsi="Times New Roman"/>
                <w:b/>
                <w:bCs/>
                <w:color w:val="00000A"/>
                <w:u w:color="00000A"/>
              </w:rPr>
              <w:t>G</w:t>
            </w:r>
            <w:r>
              <w:rPr>
                <w:rFonts w:ascii="Times New Roman" w:hAnsi="Times New Roman"/>
                <w:b/>
                <w:bCs/>
                <w:color w:val="00000A"/>
                <w:u w:color="00000A"/>
              </w:rPr>
              <w:t>roup</w:t>
            </w:r>
          </w:p>
        </w:tc>
        <w:tc>
          <w:tcPr>
            <w:tcW w:w="1048"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9DA9AD2" w14:textId="77777777" w:rsidR="00C51603" w:rsidRDefault="00C51603" w:rsidP="00EB7B0D">
            <w:pPr>
              <w:pStyle w:val="a3"/>
              <w:spacing w:line="240" w:lineRule="exact"/>
              <w:jc w:val="center"/>
            </w:pPr>
            <w:r>
              <w:rPr>
                <w:rFonts w:ascii="Times New Roman" w:hAnsi="Times New Roman"/>
                <w:b/>
                <w:bCs/>
                <w:color w:val="00000A"/>
                <w:u w:color="00000A"/>
              </w:rPr>
              <w:t>P</w:t>
            </w:r>
          </w:p>
        </w:tc>
      </w:tr>
      <w:tr w:rsidR="00C51603" w14:paraId="29DA9ADB" w14:textId="77777777" w:rsidTr="00EB7B0D">
        <w:trPr>
          <w:trHeight w:val="250"/>
        </w:trPr>
        <w:tc>
          <w:tcPr>
            <w:tcW w:w="1561" w:type="dxa"/>
            <w:vMerge/>
            <w:tcBorders>
              <w:top w:val="single" w:sz="4" w:space="0" w:color="000000"/>
              <w:left w:val="single" w:sz="4" w:space="0" w:color="000000"/>
              <w:bottom w:val="single" w:sz="4" w:space="0" w:color="000000"/>
              <w:right w:val="single" w:sz="4" w:space="0" w:color="000000"/>
            </w:tcBorders>
            <w:shd w:val="clear" w:color="auto" w:fill="FFFFFF"/>
          </w:tcPr>
          <w:p w14:paraId="29DA9AD4" w14:textId="77777777" w:rsidR="00C51603" w:rsidRDefault="00C51603" w:rsidP="00EB7B0D"/>
        </w:tc>
        <w:tc>
          <w:tcPr>
            <w:tcW w:w="13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DA9AD5" w14:textId="77777777" w:rsidR="00C51603" w:rsidRDefault="00C51603" w:rsidP="00EB7B0D">
            <w:pPr>
              <w:pStyle w:val="a3"/>
              <w:spacing w:line="240" w:lineRule="exact"/>
              <w:jc w:val="center"/>
            </w:pPr>
            <w:proofErr w:type="spellStart"/>
            <w:r>
              <w:rPr>
                <w:rFonts w:ascii="Times New Roman" w:hAnsi="Times New Roman"/>
                <w:b/>
                <w:bCs/>
                <w:color w:val="00000A"/>
                <w:u w:color="00000A"/>
              </w:rPr>
              <w:t>Before</w:t>
            </w:r>
            <w:proofErr w:type="spellEnd"/>
          </w:p>
        </w:tc>
        <w:tc>
          <w:tcPr>
            <w:tcW w:w="13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DA9AD6" w14:textId="77777777" w:rsidR="00C51603" w:rsidRDefault="00C51603" w:rsidP="00EB7B0D">
            <w:pPr>
              <w:pStyle w:val="a3"/>
              <w:spacing w:line="240" w:lineRule="exact"/>
              <w:jc w:val="center"/>
            </w:pPr>
            <w:proofErr w:type="spellStart"/>
            <w:r>
              <w:rPr>
                <w:rFonts w:ascii="Times New Roman" w:hAnsi="Times New Roman"/>
                <w:b/>
                <w:bCs/>
                <w:color w:val="00000A"/>
                <w:u w:color="00000A"/>
              </w:rPr>
              <w:t>Week</w:t>
            </w:r>
            <w:proofErr w:type="spellEnd"/>
            <w:r>
              <w:rPr>
                <w:rFonts w:ascii="Times New Roman" w:hAnsi="Times New Roman"/>
                <w:b/>
                <w:bCs/>
                <w:color w:val="00000A"/>
                <w:u w:color="00000A"/>
              </w:rPr>
              <w:t xml:space="preserve"> 3</w:t>
            </w:r>
          </w:p>
        </w:tc>
        <w:tc>
          <w:tcPr>
            <w:tcW w:w="1305" w:type="dxa"/>
            <w:vMerge/>
            <w:tcBorders>
              <w:top w:val="single" w:sz="4" w:space="0" w:color="000000"/>
              <w:left w:val="single" w:sz="4" w:space="0" w:color="000000"/>
              <w:bottom w:val="single" w:sz="4" w:space="0" w:color="000000"/>
              <w:right w:val="single" w:sz="4" w:space="0" w:color="000000"/>
            </w:tcBorders>
            <w:shd w:val="clear" w:color="auto" w:fill="FFFFFF"/>
          </w:tcPr>
          <w:p w14:paraId="29DA9AD7" w14:textId="77777777" w:rsidR="00C51603" w:rsidRDefault="00C51603" w:rsidP="00EB7B0D"/>
        </w:tc>
        <w:tc>
          <w:tcPr>
            <w:tcW w:w="13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DA9AD8" w14:textId="77777777" w:rsidR="00C51603" w:rsidRDefault="00C51603" w:rsidP="00EB7B0D">
            <w:pPr>
              <w:pStyle w:val="a3"/>
              <w:spacing w:line="240" w:lineRule="exact"/>
              <w:jc w:val="center"/>
            </w:pPr>
            <w:proofErr w:type="spellStart"/>
            <w:r>
              <w:rPr>
                <w:rFonts w:ascii="Times New Roman" w:hAnsi="Times New Roman"/>
                <w:b/>
                <w:bCs/>
                <w:color w:val="00000A"/>
                <w:u w:color="00000A"/>
              </w:rPr>
              <w:t>Before</w:t>
            </w:r>
            <w:proofErr w:type="spellEnd"/>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DA9AD9" w14:textId="77777777" w:rsidR="00C51603" w:rsidRDefault="00C51603" w:rsidP="00EB7B0D">
            <w:pPr>
              <w:pStyle w:val="a3"/>
              <w:spacing w:line="240" w:lineRule="exact"/>
              <w:jc w:val="center"/>
            </w:pPr>
            <w:proofErr w:type="spellStart"/>
            <w:r>
              <w:rPr>
                <w:rFonts w:ascii="Times New Roman" w:hAnsi="Times New Roman"/>
                <w:b/>
                <w:bCs/>
                <w:color w:val="00000A"/>
                <w:u w:color="00000A"/>
              </w:rPr>
              <w:t>Week</w:t>
            </w:r>
            <w:proofErr w:type="spellEnd"/>
            <w:r>
              <w:rPr>
                <w:rFonts w:ascii="Times New Roman" w:hAnsi="Times New Roman"/>
                <w:b/>
                <w:bCs/>
                <w:color w:val="00000A"/>
                <w:u w:color="00000A"/>
              </w:rPr>
              <w:t xml:space="preserve"> 3</w:t>
            </w:r>
          </w:p>
        </w:tc>
        <w:tc>
          <w:tcPr>
            <w:tcW w:w="1048" w:type="dxa"/>
            <w:vMerge/>
            <w:tcBorders>
              <w:top w:val="single" w:sz="4" w:space="0" w:color="000000"/>
              <w:left w:val="single" w:sz="4" w:space="0" w:color="000000"/>
              <w:bottom w:val="single" w:sz="4" w:space="0" w:color="000000"/>
              <w:right w:val="nil"/>
            </w:tcBorders>
            <w:shd w:val="clear" w:color="auto" w:fill="FFFFFF"/>
          </w:tcPr>
          <w:p w14:paraId="29DA9ADA" w14:textId="77777777" w:rsidR="00C51603" w:rsidRDefault="00C51603" w:rsidP="00EB7B0D"/>
        </w:tc>
      </w:tr>
      <w:tr w:rsidR="00C51603" w14:paraId="29DA9AE3" w14:textId="77777777" w:rsidTr="00EB7B0D">
        <w:trPr>
          <w:trHeight w:val="490"/>
        </w:trPr>
        <w:tc>
          <w:tcPr>
            <w:tcW w:w="156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DA9ADC" w14:textId="0FD17BB8" w:rsidR="00C51603" w:rsidRDefault="00C51603" w:rsidP="00EB7B0D">
            <w:pPr>
              <w:pStyle w:val="a3"/>
              <w:spacing w:line="240" w:lineRule="exact"/>
              <w:jc w:val="center"/>
            </w:pPr>
            <w:r>
              <w:rPr>
                <w:rFonts w:ascii="Times New Roman" w:hAnsi="Times New Roman"/>
                <w:b/>
                <w:bCs/>
                <w:color w:val="00000A"/>
                <w:u w:color="00000A"/>
              </w:rPr>
              <w:t xml:space="preserve">Total </w:t>
            </w:r>
            <w:proofErr w:type="spellStart"/>
            <w:r w:rsidR="005D1205">
              <w:rPr>
                <w:rFonts w:ascii="Times New Roman" w:hAnsi="Times New Roman"/>
                <w:b/>
                <w:bCs/>
                <w:color w:val="00000A"/>
                <w:u w:color="00000A"/>
              </w:rPr>
              <w:t>D</w:t>
            </w:r>
            <w:r>
              <w:rPr>
                <w:rFonts w:ascii="Times New Roman" w:hAnsi="Times New Roman"/>
                <w:b/>
                <w:bCs/>
                <w:color w:val="00000A"/>
                <w:u w:color="00000A"/>
              </w:rPr>
              <w:t>istance</w:t>
            </w:r>
            <w:proofErr w:type="spellEnd"/>
            <w:r>
              <w:rPr>
                <w:rFonts w:ascii="Times New Roman" w:hAnsi="Times New Roman"/>
                <w:b/>
                <w:bCs/>
                <w:color w:val="00000A"/>
                <w:u w:color="00000A"/>
              </w:rPr>
              <w:t xml:space="preserve"> (m)</w:t>
            </w:r>
          </w:p>
        </w:tc>
        <w:tc>
          <w:tcPr>
            <w:tcW w:w="13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DA9ADD" w14:textId="77777777" w:rsidR="00C51603" w:rsidRDefault="00C51603" w:rsidP="00EB7B0D">
            <w:pPr>
              <w:pStyle w:val="a3"/>
              <w:spacing w:line="240" w:lineRule="exact"/>
              <w:jc w:val="center"/>
            </w:pPr>
            <w:r>
              <w:rPr>
                <w:rFonts w:ascii="Times New Roman" w:hAnsi="Times New Roman"/>
                <w:color w:val="00000A"/>
                <w:u w:color="00000A"/>
              </w:rPr>
              <w:t>10613±1059</w:t>
            </w:r>
          </w:p>
        </w:tc>
        <w:tc>
          <w:tcPr>
            <w:tcW w:w="13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DA9ADE" w14:textId="77777777" w:rsidR="00C51603" w:rsidRDefault="00C51603" w:rsidP="00EB7B0D">
            <w:pPr>
              <w:pStyle w:val="a3"/>
              <w:spacing w:line="240" w:lineRule="exact"/>
              <w:jc w:val="center"/>
            </w:pPr>
            <w:r>
              <w:rPr>
                <w:rFonts w:ascii="Times New Roman" w:hAnsi="Times New Roman"/>
                <w:color w:val="00000A"/>
                <w:u w:color="00000A"/>
              </w:rPr>
              <w:t>10654±935.2</w:t>
            </w: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DA9ADF" w14:textId="77777777" w:rsidR="00C51603" w:rsidRDefault="00C51603" w:rsidP="00EB7B0D">
            <w:pPr>
              <w:pStyle w:val="a3"/>
              <w:spacing w:line="240" w:lineRule="exact"/>
              <w:jc w:val="center"/>
            </w:pPr>
            <w:r>
              <w:rPr>
                <w:rFonts w:ascii="Times New Roman" w:hAnsi="Times New Roman"/>
                <w:color w:val="00000A"/>
                <w:u w:color="00000A"/>
              </w:rPr>
              <w:t>0.8926</w:t>
            </w: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DA9AE0" w14:textId="77777777" w:rsidR="00C51603" w:rsidRDefault="00C51603" w:rsidP="00EB7B0D">
            <w:pPr>
              <w:pStyle w:val="a3"/>
              <w:spacing w:line="240" w:lineRule="exact"/>
              <w:jc w:val="center"/>
            </w:pPr>
            <w:r>
              <w:rPr>
                <w:rFonts w:ascii="Times New Roman" w:hAnsi="Times New Roman"/>
                <w:color w:val="00000A"/>
                <w:u w:color="00000A"/>
              </w:rPr>
              <w:t>10643±1041</w:t>
            </w: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DA9AE1" w14:textId="77777777" w:rsidR="00C51603" w:rsidRDefault="00C51603" w:rsidP="00EB7B0D">
            <w:pPr>
              <w:pStyle w:val="a3"/>
              <w:spacing w:line="240" w:lineRule="exact"/>
              <w:jc w:val="center"/>
            </w:pPr>
            <w:r>
              <w:rPr>
                <w:rFonts w:ascii="Times New Roman" w:hAnsi="Times New Roman"/>
                <w:color w:val="00000A"/>
                <w:u w:color="00000A"/>
              </w:rPr>
              <w:t>10952±1078</w:t>
            </w:r>
          </w:p>
        </w:tc>
        <w:tc>
          <w:tcPr>
            <w:tcW w:w="1048"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tcPr>
          <w:p w14:paraId="29DA9AE2" w14:textId="77777777" w:rsidR="00C51603" w:rsidRDefault="00C51603" w:rsidP="00EB7B0D">
            <w:pPr>
              <w:pStyle w:val="a3"/>
              <w:spacing w:line="240" w:lineRule="exact"/>
              <w:jc w:val="center"/>
            </w:pPr>
            <w:r>
              <w:rPr>
                <w:rFonts w:ascii="Times New Roman" w:hAnsi="Times New Roman"/>
                <w:color w:val="00000A"/>
                <w:u w:color="00000A"/>
              </w:rPr>
              <w:t>0.3054</w:t>
            </w:r>
          </w:p>
        </w:tc>
      </w:tr>
      <w:tr w:rsidR="00C51603" w14:paraId="29DA9AEB" w14:textId="77777777" w:rsidTr="00EB7B0D">
        <w:trPr>
          <w:trHeight w:val="490"/>
        </w:trPr>
        <w:tc>
          <w:tcPr>
            <w:tcW w:w="156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DA9AE4" w14:textId="72840E91" w:rsidR="00C51603" w:rsidRDefault="00C51603" w:rsidP="00EB7B0D">
            <w:pPr>
              <w:pStyle w:val="a3"/>
              <w:spacing w:line="240" w:lineRule="exact"/>
              <w:jc w:val="center"/>
            </w:pPr>
            <w:r>
              <w:rPr>
                <w:rFonts w:ascii="Times New Roman" w:hAnsi="Times New Roman"/>
                <w:b/>
                <w:bCs/>
                <w:color w:val="00000A"/>
                <w:u w:color="00000A"/>
              </w:rPr>
              <w:t xml:space="preserve">Average </w:t>
            </w:r>
            <w:r w:rsidR="005D1205">
              <w:rPr>
                <w:rFonts w:ascii="Times New Roman" w:hAnsi="Times New Roman"/>
                <w:b/>
                <w:bCs/>
                <w:color w:val="00000A"/>
                <w:u w:color="00000A"/>
              </w:rPr>
              <w:t>S</w:t>
            </w:r>
            <w:r>
              <w:rPr>
                <w:rFonts w:ascii="Times New Roman" w:hAnsi="Times New Roman"/>
                <w:b/>
                <w:bCs/>
                <w:color w:val="00000A"/>
                <w:u w:color="00000A"/>
              </w:rPr>
              <w:t>peed (km/h)</w:t>
            </w:r>
          </w:p>
        </w:tc>
        <w:tc>
          <w:tcPr>
            <w:tcW w:w="13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DA9AE5" w14:textId="77777777" w:rsidR="00C51603" w:rsidRDefault="00C51603" w:rsidP="00EB7B0D">
            <w:pPr>
              <w:pStyle w:val="a3"/>
              <w:spacing w:line="240" w:lineRule="exact"/>
              <w:jc w:val="center"/>
            </w:pPr>
            <w:r>
              <w:rPr>
                <w:rFonts w:ascii="Times New Roman" w:hAnsi="Times New Roman"/>
                <w:color w:val="00000A"/>
                <w:u w:color="00000A"/>
              </w:rPr>
              <w:t>3.6±0.54</w:t>
            </w:r>
          </w:p>
        </w:tc>
        <w:tc>
          <w:tcPr>
            <w:tcW w:w="13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DA9AE6" w14:textId="77777777" w:rsidR="00C51603" w:rsidRDefault="00C51603" w:rsidP="00EB7B0D">
            <w:pPr>
              <w:pStyle w:val="a3"/>
              <w:spacing w:line="240" w:lineRule="exact"/>
              <w:jc w:val="center"/>
            </w:pPr>
            <w:r>
              <w:rPr>
                <w:rFonts w:ascii="Times New Roman" w:hAnsi="Times New Roman"/>
                <w:color w:val="00000A"/>
                <w:u w:color="00000A"/>
              </w:rPr>
              <w:t>3.6±0.61</w:t>
            </w: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DA9AE7" w14:textId="77777777" w:rsidR="00C51603" w:rsidRDefault="00C51603" w:rsidP="00EB7B0D">
            <w:pPr>
              <w:pStyle w:val="a3"/>
              <w:spacing w:line="240" w:lineRule="exact"/>
              <w:jc w:val="center"/>
            </w:pPr>
            <w:r>
              <w:rPr>
                <w:rFonts w:ascii="Times New Roman" w:hAnsi="Times New Roman"/>
                <w:color w:val="00000A"/>
                <w:u w:color="00000A"/>
              </w:rPr>
              <w:t>0.1606</w:t>
            </w: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DA9AE8" w14:textId="77777777" w:rsidR="00C51603" w:rsidRDefault="00C51603" w:rsidP="00EB7B0D">
            <w:pPr>
              <w:pStyle w:val="a3"/>
              <w:spacing w:line="240" w:lineRule="exact"/>
              <w:jc w:val="center"/>
            </w:pPr>
            <w:r>
              <w:rPr>
                <w:rFonts w:ascii="Times New Roman" w:hAnsi="Times New Roman"/>
                <w:color w:val="00000A"/>
                <w:u w:color="00000A"/>
              </w:rPr>
              <w:t>3.6±0.58</w:t>
            </w: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DA9AE9" w14:textId="77777777" w:rsidR="00C51603" w:rsidRDefault="00C51603" w:rsidP="00EB7B0D">
            <w:pPr>
              <w:pStyle w:val="a3"/>
              <w:spacing w:line="240" w:lineRule="exact"/>
              <w:jc w:val="center"/>
            </w:pPr>
            <w:r>
              <w:rPr>
                <w:rFonts w:ascii="Times New Roman" w:hAnsi="Times New Roman"/>
                <w:color w:val="00000A"/>
                <w:u w:color="00000A"/>
              </w:rPr>
              <w:t>3.6±0.65</w:t>
            </w:r>
          </w:p>
        </w:tc>
        <w:tc>
          <w:tcPr>
            <w:tcW w:w="1048"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tcPr>
          <w:p w14:paraId="29DA9AEA" w14:textId="77777777" w:rsidR="00C51603" w:rsidRDefault="00C51603" w:rsidP="00EB7B0D">
            <w:pPr>
              <w:pStyle w:val="a3"/>
              <w:spacing w:line="240" w:lineRule="exact"/>
              <w:jc w:val="center"/>
            </w:pPr>
            <w:r>
              <w:rPr>
                <w:rFonts w:ascii="Times New Roman" w:hAnsi="Times New Roman"/>
                <w:color w:val="00000A"/>
                <w:u w:color="00000A"/>
              </w:rPr>
              <w:t>0.7993</w:t>
            </w:r>
          </w:p>
        </w:tc>
      </w:tr>
      <w:tr w:rsidR="00C51603" w14:paraId="29DA9AF3" w14:textId="77777777" w:rsidTr="00EB7B0D">
        <w:trPr>
          <w:trHeight w:val="490"/>
        </w:trPr>
        <w:tc>
          <w:tcPr>
            <w:tcW w:w="156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DA9AEC" w14:textId="786D197B" w:rsidR="00C51603" w:rsidRDefault="00C51603" w:rsidP="00EB7B0D">
            <w:pPr>
              <w:pStyle w:val="a3"/>
              <w:spacing w:line="240" w:lineRule="exact"/>
              <w:jc w:val="center"/>
            </w:pPr>
            <w:r>
              <w:rPr>
                <w:rFonts w:ascii="Times New Roman" w:hAnsi="Times New Roman"/>
                <w:b/>
                <w:bCs/>
                <w:color w:val="00000A"/>
                <w:u w:color="00000A"/>
              </w:rPr>
              <w:t xml:space="preserve">High </w:t>
            </w:r>
            <w:proofErr w:type="spellStart"/>
            <w:r w:rsidR="005D1205">
              <w:rPr>
                <w:rFonts w:ascii="Times New Roman" w:hAnsi="Times New Roman"/>
                <w:b/>
                <w:bCs/>
                <w:color w:val="00000A"/>
                <w:u w:color="00000A"/>
              </w:rPr>
              <w:t>I</w:t>
            </w:r>
            <w:r>
              <w:rPr>
                <w:rFonts w:ascii="Times New Roman" w:hAnsi="Times New Roman"/>
                <w:b/>
                <w:bCs/>
                <w:color w:val="00000A"/>
                <w:u w:color="00000A"/>
              </w:rPr>
              <w:t>ntensity</w:t>
            </w:r>
            <w:proofErr w:type="spellEnd"/>
            <w:r>
              <w:rPr>
                <w:rFonts w:ascii="Times New Roman" w:hAnsi="Times New Roman"/>
                <w:b/>
                <w:bCs/>
                <w:color w:val="00000A"/>
                <w:u w:color="00000A"/>
              </w:rPr>
              <w:t xml:space="preserve"> </w:t>
            </w:r>
            <w:proofErr w:type="spellStart"/>
            <w:r w:rsidR="005D1205">
              <w:rPr>
                <w:rFonts w:ascii="Times New Roman" w:hAnsi="Times New Roman"/>
                <w:b/>
                <w:bCs/>
                <w:color w:val="00000A"/>
                <w:u w:color="00000A"/>
              </w:rPr>
              <w:t>Distance</w:t>
            </w:r>
            <w:proofErr w:type="spellEnd"/>
            <w:r>
              <w:rPr>
                <w:rFonts w:ascii="Times New Roman" w:hAnsi="Times New Roman"/>
                <w:b/>
                <w:bCs/>
                <w:color w:val="00000A"/>
                <w:u w:color="00000A"/>
              </w:rPr>
              <w:t xml:space="preserve"> (m)</w:t>
            </w:r>
          </w:p>
        </w:tc>
        <w:tc>
          <w:tcPr>
            <w:tcW w:w="13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DA9AED" w14:textId="77777777" w:rsidR="00C51603" w:rsidRDefault="00C51603" w:rsidP="00EB7B0D">
            <w:pPr>
              <w:pStyle w:val="a3"/>
              <w:spacing w:line="240" w:lineRule="exact"/>
              <w:jc w:val="center"/>
            </w:pPr>
            <w:r>
              <w:rPr>
                <w:rFonts w:ascii="Times New Roman" w:hAnsi="Times New Roman"/>
                <w:color w:val="00000A"/>
                <w:u w:color="00000A"/>
              </w:rPr>
              <w:t>760±214</w:t>
            </w:r>
          </w:p>
        </w:tc>
        <w:tc>
          <w:tcPr>
            <w:tcW w:w="13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DA9AEE" w14:textId="77777777" w:rsidR="00C51603" w:rsidRDefault="00C51603" w:rsidP="00EB7B0D">
            <w:pPr>
              <w:pStyle w:val="a3"/>
              <w:spacing w:line="240" w:lineRule="exact"/>
              <w:jc w:val="center"/>
            </w:pPr>
            <w:r>
              <w:rPr>
                <w:rFonts w:ascii="Times New Roman" w:hAnsi="Times New Roman"/>
                <w:color w:val="00000A"/>
                <w:u w:color="00000A"/>
              </w:rPr>
              <w:t>863±198</w:t>
            </w: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DA9AEF" w14:textId="77777777" w:rsidR="00C51603" w:rsidRDefault="00C51603" w:rsidP="00EB7B0D">
            <w:pPr>
              <w:pStyle w:val="a3"/>
              <w:spacing w:line="240" w:lineRule="exact"/>
              <w:jc w:val="center"/>
            </w:pPr>
            <w:r>
              <w:rPr>
                <w:rFonts w:ascii="Times New Roman" w:hAnsi="Times New Roman"/>
                <w:color w:val="00000A"/>
                <w:u w:color="00000A"/>
              </w:rPr>
              <w:t>0.0942</w:t>
            </w: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DA9AF0" w14:textId="77777777" w:rsidR="00C51603" w:rsidRDefault="00C51603" w:rsidP="00EB7B0D">
            <w:pPr>
              <w:pStyle w:val="a3"/>
              <w:spacing w:line="240" w:lineRule="exact"/>
              <w:jc w:val="center"/>
            </w:pPr>
            <w:r>
              <w:rPr>
                <w:rFonts w:ascii="Times New Roman" w:hAnsi="Times New Roman"/>
                <w:color w:val="00000A"/>
                <w:u w:color="00000A"/>
              </w:rPr>
              <w:t>632±268</w:t>
            </w: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DA9AF1" w14:textId="77777777" w:rsidR="00C51603" w:rsidRDefault="00C51603" w:rsidP="00EB7B0D">
            <w:pPr>
              <w:pStyle w:val="a3"/>
              <w:spacing w:line="240" w:lineRule="exact"/>
              <w:jc w:val="center"/>
            </w:pPr>
            <w:r>
              <w:rPr>
                <w:rFonts w:ascii="Times New Roman" w:hAnsi="Times New Roman"/>
                <w:color w:val="00000A"/>
                <w:u w:color="00000A"/>
              </w:rPr>
              <w:t>778±275</w:t>
            </w:r>
          </w:p>
        </w:tc>
        <w:tc>
          <w:tcPr>
            <w:tcW w:w="1048"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tcPr>
          <w:p w14:paraId="29DA9AF2" w14:textId="77777777" w:rsidR="00C51603" w:rsidRDefault="00C51603" w:rsidP="00EB7B0D">
            <w:pPr>
              <w:pStyle w:val="a3"/>
              <w:spacing w:line="240" w:lineRule="exact"/>
              <w:jc w:val="center"/>
            </w:pPr>
            <w:r>
              <w:rPr>
                <w:rFonts w:ascii="Times New Roman" w:hAnsi="Times New Roman"/>
                <w:color w:val="00000A"/>
                <w:u w:color="00000A"/>
              </w:rPr>
              <w:t>0.1099</w:t>
            </w:r>
          </w:p>
        </w:tc>
      </w:tr>
      <w:tr w:rsidR="00C51603" w14:paraId="29DA9AFB" w14:textId="77777777" w:rsidTr="00EB7B0D">
        <w:trPr>
          <w:trHeight w:val="490"/>
        </w:trPr>
        <w:tc>
          <w:tcPr>
            <w:tcW w:w="156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DA9AF4" w14:textId="0C778A68" w:rsidR="00C51603" w:rsidRDefault="00C51603" w:rsidP="00EB7B0D">
            <w:pPr>
              <w:pStyle w:val="a3"/>
              <w:spacing w:line="240" w:lineRule="exact"/>
              <w:jc w:val="center"/>
            </w:pPr>
            <w:r>
              <w:rPr>
                <w:rFonts w:ascii="Times New Roman" w:hAnsi="Times New Roman"/>
                <w:b/>
                <w:bCs/>
                <w:color w:val="00000A"/>
                <w:u w:color="00000A"/>
              </w:rPr>
              <w:lastRenderedPageBreak/>
              <w:t xml:space="preserve">Sprint </w:t>
            </w:r>
            <w:proofErr w:type="spellStart"/>
            <w:r w:rsidR="005D1205">
              <w:rPr>
                <w:rFonts w:ascii="Times New Roman" w:hAnsi="Times New Roman"/>
                <w:b/>
                <w:bCs/>
                <w:color w:val="00000A"/>
                <w:u w:color="00000A"/>
              </w:rPr>
              <w:t>D</w:t>
            </w:r>
            <w:r>
              <w:rPr>
                <w:rFonts w:ascii="Times New Roman" w:hAnsi="Times New Roman"/>
                <w:b/>
                <w:bCs/>
                <w:color w:val="00000A"/>
                <w:u w:color="00000A"/>
              </w:rPr>
              <w:t>istance</w:t>
            </w:r>
            <w:proofErr w:type="spellEnd"/>
            <w:r>
              <w:rPr>
                <w:rFonts w:ascii="Times New Roman" w:hAnsi="Times New Roman"/>
                <w:b/>
                <w:bCs/>
                <w:color w:val="00000A"/>
                <w:u w:color="00000A"/>
              </w:rPr>
              <w:t xml:space="preserve"> (m)</w:t>
            </w:r>
          </w:p>
        </w:tc>
        <w:tc>
          <w:tcPr>
            <w:tcW w:w="13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DA9AF5" w14:textId="77777777" w:rsidR="00C51603" w:rsidRDefault="00C51603" w:rsidP="00EB7B0D">
            <w:pPr>
              <w:pStyle w:val="a3"/>
              <w:spacing w:line="240" w:lineRule="exact"/>
              <w:jc w:val="center"/>
            </w:pPr>
            <w:r>
              <w:rPr>
                <w:rFonts w:ascii="Times New Roman" w:hAnsi="Times New Roman"/>
                <w:color w:val="00000A"/>
                <w:u w:color="00000A"/>
              </w:rPr>
              <w:t>130±112</w:t>
            </w:r>
          </w:p>
        </w:tc>
        <w:tc>
          <w:tcPr>
            <w:tcW w:w="13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DA9AF6" w14:textId="77777777" w:rsidR="00C51603" w:rsidRDefault="00C51603" w:rsidP="00EB7B0D">
            <w:pPr>
              <w:pStyle w:val="a3"/>
              <w:spacing w:line="240" w:lineRule="exact"/>
              <w:jc w:val="center"/>
            </w:pPr>
            <w:r>
              <w:rPr>
                <w:rFonts w:ascii="Times New Roman" w:hAnsi="Times New Roman"/>
                <w:color w:val="00000A"/>
                <w:u w:color="00000A"/>
              </w:rPr>
              <w:t>189±61</w:t>
            </w: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DA9AF7" w14:textId="77777777" w:rsidR="00C51603" w:rsidRDefault="00C51603" w:rsidP="00EB7B0D">
            <w:pPr>
              <w:pStyle w:val="a3"/>
              <w:spacing w:line="240" w:lineRule="exact"/>
              <w:jc w:val="center"/>
            </w:pPr>
            <w:r>
              <w:rPr>
                <w:rFonts w:ascii="Times New Roman" w:hAnsi="Times New Roman"/>
                <w:color w:val="00000A"/>
                <w:u w:color="00000A"/>
              </w:rPr>
              <w:t>0.0681</w:t>
            </w: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DA9AF8" w14:textId="77777777" w:rsidR="00C51603" w:rsidRDefault="00C51603" w:rsidP="00EB7B0D">
            <w:pPr>
              <w:pStyle w:val="a3"/>
              <w:spacing w:line="240" w:lineRule="exact"/>
              <w:jc w:val="center"/>
            </w:pPr>
            <w:r>
              <w:rPr>
                <w:rFonts w:ascii="Times New Roman" w:hAnsi="Times New Roman"/>
                <w:color w:val="00000A"/>
                <w:u w:color="00000A"/>
              </w:rPr>
              <w:t>108±71</w:t>
            </w: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DA9AF9" w14:textId="77777777" w:rsidR="00C51603" w:rsidRDefault="00C51603" w:rsidP="00EB7B0D">
            <w:pPr>
              <w:pStyle w:val="a3"/>
              <w:spacing w:line="240" w:lineRule="exact"/>
              <w:jc w:val="center"/>
            </w:pPr>
            <w:r>
              <w:rPr>
                <w:rFonts w:ascii="Times New Roman" w:hAnsi="Times New Roman"/>
                <w:color w:val="00000A"/>
                <w:u w:color="00000A"/>
              </w:rPr>
              <w:t>118±90</w:t>
            </w:r>
          </w:p>
        </w:tc>
        <w:tc>
          <w:tcPr>
            <w:tcW w:w="1048"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tcPr>
          <w:p w14:paraId="29DA9AFA" w14:textId="77777777" w:rsidR="00C51603" w:rsidRDefault="00C51603" w:rsidP="00EB7B0D">
            <w:pPr>
              <w:pStyle w:val="a3"/>
              <w:spacing w:line="240" w:lineRule="exact"/>
              <w:jc w:val="center"/>
            </w:pPr>
            <w:r>
              <w:rPr>
                <w:rFonts w:ascii="Times New Roman" w:hAnsi="Times New Roman"/>
                <w:color w:val="00000A"/>
                <w:u w:color="00000A"/>
              </w:rPr>
              <w:t>0.5195</w:t>
            </w:r>
          </w:p>
        </w:tc>
      </w:tr>
      <w:tr w:rsidR="00C51603" w14:paraId="29DA9B03" w14:textId="77777777" w:rsidTr="00EB7B0D">
        <w:trPr>
          <w:trHeight w:val="730"/>
        </w:trPr>
        <w:tc>
          <w:tcPr>
            <w:tcW w:w="156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DA9AFC" w14:textId="2B5A6D56" w:rsidR="00C51603" w:rsidRPr="00060C0A" w:rsidRDefault="00C51603" w:rsidP="00EB7B0D">
            <w:pPr>
              <w:pStyle w:val="a3"/>
              <w:spacing w:line="240" w:lineRule="exact"/>
              <w:jc w:val="center"/>
              <w:rPr>
                <w:lang w:val="en-US"/>
              </w:rPr>
            </w:pPr>
            <w:r>
              <w:rPr>
                <w:rFonts w:ascii="Times New Roman" w:hAnsi="Times New Roman"/>
                <w:b/>
                <w:bCs/>
                <w:color w:val="00000A"/>
                <w:u w:color="00000A"/>
                <w:lang w:val="en-US"/>
              </w:rPr>
              <w:t xml:space="preserve">High intensity and sprint </w:t>
            </w:r>
            <w:r w:rsidR="005D1205">
              <w:rPr>
                <w:rFonts w:ascii="Times New Roman" w:hAnsi="Times New Roman"/>
                <w:b/>
                <w:bCs/>
                <w:color w:val="00000A"/>
                <w:u w:color="00000A"/>
                <w:lang w:val="en-US"/>
              </w:rPr>
              <w:t xml:space="preserve">count </w:t>
            </w:r>
            <w:r>
              <w:rPr>
                <w:rFonts w:ascii="Times New Roman" w:hAnsi="Times New Roman"/>
                <w:b/>
                <w:bCs/>
                <w:color w:val="00000A"/>
                <w:u w:color="00000A"/>
                <w:lang w:val="en-US"/>
              </w:rPr>
              <w:t>(n)</w:t>
            </w:r>
          </w:p>
        </w:tc>
        <w:tc>
          <w:tcPr>
            <w:tcW w:w="13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DA9AFD" w14:textId="77777777" w:rsidR="00C51603" w:rsidRDefault="00C51603" w:rsidP="00EB7B0D">
            <w:pPr>
              <w:pStyle w:val="a3"/>
              <w:spacing w:line="240" w:lineRule="exact"/>
              <w:jc w:val="center"/>
            </w:pPr>
            <w:r>
              <w:rPr>
                <w:rFonts w:ascii="Times New Roman" w:hAnsi="Times New Roman"/>
                <w:color w:val="00000A"/>
                <w:u w:color="00000A"/>
              </w:rPr>
              <w:t>62±14.5</w:t>
            </w:r>
          </w:p>
        </w:tc>
        <w:tc>
          <w:tcPr>
            <w:tcW w:w="13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DA9AFE" w14:textId="77777777" w:rsidR="00C51603" w:rsidRDefault="00C51603" w:rsidP="00EB7B0D">
            <w:pPr>
              <w:pStyle w:val="a3"/>
              <w:spacing w:line="240" w:lineRule="exact"/>
              <w:jc w:val="center"/>
            </w:pPr>
            <w:r>
              <w:rPr>
                <w:rFonts w:ascii="Times New Roman" w:hAnsi="Times New Roman"/>
                <w:color w:val="00000A"/>
                <w:u w:color="00000A"/>
              </w:rPr>
              <w:t>71.5±14</w:t>
            </w: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DA9AFF" w14:textId="77777777" w:rsidR="00C51603" w:rsidRDefault="00C51603" w:rsidP="00EB7B0D">
            <w:pPr>
              <w:pStyle w:val="a3"/>
              <w:spacing w:line="240" w:lineRule="exact"/>
              <w:jc w:val="center"/>
            </w:pPr>
            <w:r>
              <w:rPr>
                <w:rFonts w:ascii="Times New Roman" w:hAnsi="Times New Roman"/>
                <w:color w:val="00000A"/>
                <w:u w:color="00000A"/>
              </w:rPr>
              <w:t>0.0942</w:t>
            </w: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DA9B00" w14:textId="77777777" w:rsidR="00C51603" w:rsidRDefault="00C51603" w:rsidP="00EB7B0D">
            <w:pPr>
              <w:pStyle w:val="a3"/>
              <w:spacing w:line="240" w:lineRule="exact"/>
              <w:jc w:val="center"/>
            </w:pPr>
            <w:r>
              <w:rPr>
                <w:rFonts w:ascii="Times New Roman" w:hAnsi="Times New Roman"/>
                <w:color w:val="00000A"/>
                <w:u w:color="00000A"/>
              </w:rPr>
              <w:t>59±23</w:t>
            </w: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DA9B01" w14:textId="77777777" w:rsidR="00C51603" w:rsidRDefault="00C51603" w:rsidP="00EB7B0D">
            <w:pPr>
              <w:pStyle w:val="a3"/>
              <w:spacing w:line="240" w:lineRule="exact"/>
              <w:jc w:val="center"/>
            </w:pPr>
            <w:r>
              <w:rPr>
                <w:rFonts w:ascii="Times New Roman" w:hAnsi="Times New Roman"/>
                <w:color w:val="00000A"/>
                <w:u w:color="00000A"/>
              </w:rPr>
              <w:t>66±23</w:t>
            </w:r>
          </w:p>
        </w:tc>
        <w:tc>
          <w:tcPr>
            <w:tcW w:w="1048"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tcPr>
          <w:p w14:paraId="29DA9B02" w14:textId="77777777" w:rsidR="00C51603" w:rsidRDefault="00C51603" w:rsidP="00EB7B0D">
            <w:pPr>
              <w:pStyle w:val="a3"/>
              <w:spacing w:line="240" w:lineRule="exact"/>
              <w:jc w:val="center"/>
            </w:pPr>
            <w:r>
              <w:rPr>
                <w:rFonts w:ascii="Times New Roman" w:hAnsi="Times New Roman"/>
                <w:color w:val="00000A"/>
                <w:u w:color="00000A"/>
              </w:rPr>
              <w:t>0.1514</w:t>
            </w:r>
          </w:p>
        </w:tc>
      </w:tr>
      <w:tr w:rsidR="00C51603" w14:paraId="29DA9B0B" w14:textId="77777777" w:rsidTr="00EB7B0D">
        <w:trPr>
          <w:trHeight w:val="490"/>
        </w:trPr>
        <w:tc>
          <w:tcPr>
            <w:tcW w:w="156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DA9B04" w14:textId="47213C75" w:rsidR="00C51603" w:rsidRDefault="00C51603" w:rsidP="00EB7B0D">
            <w:pPr>
              <w:pStyle w:val="a3"/>
              <w:spacing w:line="240" w:lineRule="exact"/>
              <w:jc w:val="center"/>
            </w:pPr>
            <w:r>
              <w:rPr>
                <w:rFonts w:ascii="Times New Roman" w:hAnsi="Times New Roman"/>
                <w:b/>
                <w:bCs/>
                <w:color w:val="00000A"/>
                <w:u w:color="00000A"/>
              </w:rPr>
              <w:t xml:space="preserve">Maximal </w:t>
            </w:r>
            <w:r w:rsidR="005D1205">
              <w:rPr>
                <w:rFonts w:ascii="Times New Roman" w:hAnsi="Times New Roman"/>
                <w:b/>
                <w:bCs/>
                <w:color w:val="00000A"/>
                <w:u w:color="00000A"/>
              </w:rPr>
              <w:t>S</w:t>
            </w:r>
            <w:r>
              <w:rPr>
                <w:rFonts w:ascii="Times New Roman" w:hAnsi="Times New Roman"/>
                <w:b/>
                <w:bCs/>
                <w:color w:val="00000A"/>
                <w:u w:color="00000A"/>
              </w:rPr>
              <w:t>peed (km/h)</w:t>
            </w:r>
          </w:p>
        </w:tc>
        <w:tc>
          <w:tcPr>
            <w:tcW w:w="13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DA9B05" w14:textId="77777777" w:rsidR="00C51603" w:rsidRDefault="00C51603" w:rsidP="00EB7B0D">
            <w:pPr>
              <w:pStyle w:val="a3"/>
              <w:spacing w:line="240" w:lineRule="exact"/>
              <w:jc w:val="center"/>
            </w:pPr>
            <w:r>
              <w:rPr>
                <w:rFonts w:ascii="Times New Roman" w:hAnsi="Times New Roman"/>
                <w:color w:val="00000A"/>
                <w:u w:color="00000A"/>
              </w:rPr>
              <w:t>29.9±2.38</w:t>
            </w:r>
          </w:p>
        </w:tc>
        <w:tc>
          <w:tcPr>
            <w:tcW w:w="13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DA9B06" w14:textId="77777777" w:rsidR="00C51603" w:rsidRDefault="00C51603" w:rsidP="00EB7B0D">
            <w:pPr>
              <w:pStyle w:val="a3"/>
              <w:spacing w:line="240" w:lineRule="exact"/>
              <w:jc w:val="center"/>
            </w:pPr>
            <w:r>
              <w:rPr>
                <w:rFonts w:ascii="Times New Roman" w:hAnsi="Times New Roman"/>
                <w:color w:val="00000A"/>
                <w:u w:color="00000A"/>
              </w:rPr>
              <w:t>30.2±1.3</w:t>
            </w: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DA9B07" w14:textId="77777777" w:rsidR="00C51603" w:rsidRDefault="00C51603" w:rsidP="00EB7B0D">
            <w:pPr>
              <w:pStyle w:val="a3"/>
              <w:spacing w:line="240" w:lineRule="exact"/>
              <w:jc w:val="center"/>
            </w:pPr>
            <w:r>
              <w:rPr>
                <w:rFonts w:ascii="Times New Roman" w:hAnsi="Times New Roman"/>
                <w:color w:val="00000A"/>
                <w:u w:color="00000A"/>
              </w:rPr>
              <w:t>0.5317</w:t>
            </w: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DA9B08" w14:textId="77777777" w:rsidR="00C51603" w:rsidRDefault="00C51603" w:rsidP="00EB7B0D">
            <w:pPr>
              <w:pStyle w:val="a3"/>
              <w:spacing w:line="240" w:lineRule="exact"/>
              <w:jc w:val="center"/>
            </w:pPr>
            <w:r>
              <w:rPr>
                <w:rFonts w:ascii="Times New Roman" w:hAnsi="Times New Roman"/>
                <w:color w:val="00000A"/>
                <w:u w:color="00000A"/>
              </w:rPr>
              <w:t>28.4±1.98</w:t>
            </w: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DA9B09" w14:textId="77777777" w:rsidR="00C51603" w:rsidRDefault="00C51603" w:rsidP="00EB7B0D">
            <w:pPr>
              <w:pStyle w:val="a3"/>
              <w:spacing w:line="240" w:lineRule="exact"/>
              <w:jc w:val="center"/>
            </w:pPr>
            <w:r>
              <w:rPr>
                <w:rFonts w:ascii="Times New Roman" w:hAnsi="Times New Roman"/>
                <w:color w:val="00000A"/>
                <w:u w:color="00000A"/>
              </w:rPr>
              <w:t>29.2±1.26</w:t>
            </w:r>
          </w:p>
        </w:tc>
        <w:tc>
          <w:tcPr>
            <w:tcW w:w="1048"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tcPr>
          <w:p w14:paraId="29DA9B0A" w14:textId="77777777" w:rsidR="00C51603" w:rsidRDefault="00C51603" w:rsidP="00EB7B0D">
            <w:pPr>
              <w:pStyle w:val="a3"/>
              <w:spacing w:line="240" w:lineRule="exact"/>
              <w:jc w:val="center"/>
            </w:pPr>
            <w:r>
              <w:rPr>
                <w:rFonts w:ascii="Times New Roman" w:hAnsi="Times New Roman"/>
                <w:color w:val="00000A"/>
                <w:u w:color="00000A"/>
              </w:rPr>
              <w:t>0.2241</w:t>
            </w:r>
          </w:p>
        </w:tc>
      </w:tr>
    </w:tbl>
    <w:p w14:paraId="29DA9B0C" w14:textId="77777777" w:rsidR="00C51603" w:rsidRDefault="00C51603" w:rsidP="00C51603">
      <w:pPr>
        <w:pStyle w:val="a3"/>
        <w:widowControl w:val="0"/>
        <w:spacing w:line="240" w:lineRule="auto"/>
        <w:jc w:val="both"/>
        <w:rPr>
          <w:rFonts w:ascii="Times New Roman" w:eastAsia="Times New Roman" w:hAnsi="Times New Roman" w:cs="Times New Roman"/>
          <w:sz w:val="24"/>
          <w:szCs w:val="24"/>
          <w:lang w:val="en-US"/>
        </w:rPr>
      </w:pPr>
    </w:p>
    <w:p w14:paraId="29DA9B0D" w14:textId="77777777" w:rsidR="00C51603" w:rsidRDefault="00C51603" w:rsidP="00C51603">
      <w:pPr>
        <w:pStyle w:val="a3"/>
        <w:spacing w:line="240" w:lineRule="auto"/>
        <w:jc w:val="both"/>
        <w:rPr>
          <w:rFonts w:ascii="Times New Roman" w:eastAsia="Times New Roman" w:hAnsi="Times New Roman" w:cs="Times New Roman"/>
          <w:color w:val="00000A"/>
          <w:sz w:val="24"/>
          <w:szCs w:val="24"/>
          <w:u w:color="00000A"/>
          <w:lang w:val="en-US"/>
        </w:rPr>
      </w:pPr>
    </w:p>
    <w:p w14:paraId="29DA9B0E" w14:textId="6E5297D0" w:rsidR="00C51603" w:rsidRDefault="00C51603" w:rsidP="00C51603">
      <w:pPr>
        <w:pStyle w:val="a3"/>
        <w:spacing w:line="480" w:lineRule="auto"/>
        <w:jc w:val="both"/>
        <w:rPr>
          <w:rFonts w:ascii="Times New Roman" w:eastAsia="Times New Roman" w:hAnsi="Times New Roman" w:cs="Times New Roman"/>
          <w:sz w:val="24"/>
          <w:szCs w:val="24"/>
          <w:lang w:val="en-US"/>
        </w:rPr>
      </w:pPr>
      <w:r>
        <w:rPr>
          <w:rFonts w:ascii="Times New Roman" w:hAnsi="Times New Roman"/>
          <w:sz w:val="24"/>
          <w:szCs w:val="24"/>
          <w:lang w:val="en-US"/>
        </w:rPr>
        <w:t xml:space="preserve">Referring to the data presented in </w:t>
      </w:r>
      <w:r w:rsidR="005D1205">
        <w:rPr>
          <w:rFonts w:ascii="Times New Roman" w:hAnsi="Times New Roman"/>
          <w:sz w:val="24"/>
          <w:szCs w:val="24"/>
          <w:lang w:val="en-US"/>
        </w:rPr>
        <w:t>T</w:t>
      </w:r>
      <w:r>
        <w:rPr>
          <w:rFonts w:ascii="Times New Roman" w:hAnsi="Times New Roman"/>
          <w:sz w:val="24"/>
          <w:szCs w:val="24"/>
          <w:lang w:val="en-US"/>
        </w:rPr>
        <w:t xml:space="preserve">able 2, no statistical difference </w:t>
      </w:r>
      <w:r w:rsidR="005D1205">
        <w:rPr>
          <w:rFonts w:ascii="Times New Roman" w:hAnsi="Times New Roman"/>
          <w:sz w:val="24"/>
          <w:szCs w:val="24"/>
          <w:lang w:val="en-US"/>
        </w:rPr>
        <w:t>in</w:t>
      </w:r>
      <w:r>
        <w:rPr>
          <w:rFonts w:ascii="Times New Roman" w:hAnsi="Times New Roman"/>
          <w:sz w:val="24"/>
          <w:szCs w:val="24"/>
          <w:lang w:val="en-US"/>
        </w:rPr>
        <w:t xml:space="preserve"> </w:t>
      </w:r>
      <w:r w:rsidR="005D1205">
        <w:rPr>
          <w:rFonts w:ascii="Times New Roman" w:hAnsi="Times New Roman"/>
          <w:sz w:val="24"/>
          <w:szCs w:val="24"/>
          <w:lang w:val="en-US"/>
        </w:rPr>
        <w:t xml:space="preserve">physical match </w:t>
      </w:r>
      <w:r>
        <w:rPr>
          <w:rFonts w:ascii="Times New Roman" w:hAnsi="Times New Roman"/>
          <w:sz w:val="24"/>
          <w:szCs w:val="24"/>
          <w:lang w:val="en-US"/>
        </w:rPr>
        <w:t>performance w</w:t>
      </w:r>
      <w:r w:rsidR="00D17E71">
        <w:rPr>
          <w:rFonts w:ascii="Times New Roman" w:hAnsi="Times New Roman"/>
          <w:sz w:val="24"/>
          <w:szCs w:val="24"/>
          <w:lang w:val="en-US"/>
        </w:rPr>
        <w:t>as</w:t>
      </w:r>
      <w:r>
        <w:rPr>
          <w:rFonts w:ascii="Times New Roman" w:hAnsi="Times New Roman"/>
          <w:sz w:val="24"/>
          <w:szCs w:val="24"/>
          <w:lang w:val="en-US"/>
        </w:rPr>
        <w:t xml:space="preserve"> seen between the </w:t>
      </w:r>
      <w:r w:rsidR="006B228D">
        <w:rPr>
          <w:rFonts w:ascii="Times New Roman" w:hAnsi="Times New Roman"/>
          <w:sz w:val="24"/>
          <w:szCs w:val="24"/>
          <w:lang w:val="en-US"/>
        </w:rPr>
        <w:t>matches</w:t>
      </w:r>
      <w:r>
        <w:rPr>
          <w:rFonts w:ascii="Times New Roman" w:hAnsi="Times New Roman"/>
          <w:sz w:val="24"/>
          <w:szCs w:val="24"/>
          <w:lang w:val="en-US"/>
        </w:rPr>
        <w:t xml:space="preserve"> </w:t>
      </w:r>
      <w:r w:rsidR="00D17E71">
        <w:rPr>
          <w:rFonts w:ascii="Times New Roman" w:hAnsi="Times New Roman"/>
          <w:sz w:val="24"/>
          <w:szCs w:val="24"/>
          <w:lang w:val="en-US"/>
        </w:rPr>
        <w:t>completed</w:t>
      </w:r>
      <w:r>
        <w:rPr>
          <w:rFonts w:ascii="Times New Roman" w:hAnsi="Times New Roman"/>
          <w:sz w:val="24"/>
          <w:szCs w:val="24"/>
          <w:lang w:val="en-US"/>
        </w:rPr>
        <w:t xml:space="preserve"> </w:t>
      </w:r>
      <w:r w:rsidR="00D17E71">
        <w:rPr>
          <w:rFonts w:ascii="Times New Roman" w:hAnsi="Times New Roman"/>
          <w:sz w:val="24"/>
          <w:szCs w:val="24"/>
          <w:lang w:val="en-US"/>
        </w:rPr>
        <w:t>prior to</w:t>
      </w:r>
      <w:r>
        <w:rPr>
          <w:rFonts w:ascii="Times New Roman" w:hAnsi="Times New Roman"/>
          <w:sz w:val="24"/>
          <w:szCs w:val="24"/>
          <w:lang w:val="en-US"/>
        </w:rPr>
        <w:t xml:space="preserve"> Ramadan and </w:t>
      </w:r>
      <w:r w:rsidR="00D17E71">
        <w:rPr>
          <w:rFonts w:ascii="Times New Roman" w:hAnsi="Times New Roman"/>
          <w:sz w:val="24"/>
          <w:szCs w:val="24"/>
          <w:lang w:val="en-US"/>
        </w:rPr>
        <w:t>during</w:t>
      </w:r>
      <w:r>
        <w:rPr>
          <w:rFonts w:ascii="Times New Roman" w:hAnsi="Times New Roman"/>
          <w:sz w:val="24"/>
          <w:szCs w:val="24"/>
          <w:lang w:val="en-US"/>
        </w:rPr>
        <w:t xml:space="preserve"> the end of the 3</w:t>
      </w:r>
      <w:r w:rsidRPr="00060C0A">
        <w:rPr>
          <w:rFonts w:ascii="Times New Roman" w:hAnsi="Times New Roman"/>
          <w:sz w:val="24"/>
          <w:szCs w:val="24"/>
          <w:vertAlign w:val="superscript"/>
          <w:lang w:val="en-US"/>
        </w:rPr>
        <w:t>rd</w:t>
      </w:r>
      <w:r>
        <w:rPr>
          <w:rFonts w:ascii="Times New Roman" w:hAnsi="Times New Roman"/>
          <w:sz w:val="24"/>
          <w:szCs w:val="24"/>
          <w:lang w:val="en-US"/>
        </w:rPr>
        <w:t xml:space="preserve"> week of Ramadan. Those players who adhered to </w:t>
      </w:r>
      <w:r w:rsidR="00D17E71">
        <w:rPr>
          <w:rFonts w:ascii="Times New Roman" w:hAnsi="Times New Roman"/>
          <w:sz w:val="24"/>
          <w:szCs w:val="24"/>
          <w:lang w:val="en-US"/>
        </w:rPr>
        <w:t xml:space="preserve">food and </w:t>
      </w:r>
      <w:r>
        <w:rPr>
          <w:rFonts w:ascii="Times New Roman" w:hAnsi="Times New Roman"/>
          <w:sz w:val="24"/>
          <w:szCs w:val="24"/>
          <w:lang w:val="en-US"/>
        </w:rPr>
        <w:t>water restrictions demonstrated no decrease in functional performance. There was no statistical difference in functional performance between the E</w:t>
      </w:r>
      <w:r w:rsidR="00340A8F">
        <w:rPr>
          <w:rFonts w:ascii="Times New Roman" w:hAnsi="Times New Roman"/>
          <w:sz w:val="24"/>
          <w:szCs w:val="24"/>
          <w:lang w:val="en-US"/>
        </w:rPr>
        <w:t>G</w:t>
      </w:r>
      <w:r>
        <w:rPr>
          <w:rFonts w:ascii="Times New Roman" w:hAnsi="Times New Roman"/>
          <w:sz w:val="24"/>
          <w:szCs w:val="24"/>
          <w:lang w:val="en-US"/>
        </w:rPr>
        <w:t xml:space="preserve"> and C</w:t>
      </w:r>
      <w:r w:rsidR="00340A8F">
        <w:rPr>
          <w:rFonts w:ascii="Times New Roman" w:hAnsi="Times New Roman"/>
          <w:sz w:val="24"/>
          <w:szCs w:val="24"/>
          <w:lang w:val="en-US"/>
        </w:rPr>
        <w:t>G</w:t>
      </w:r>
      <w:r w:rsidR="00EB7B0D">
        <w:rPr>
          <w:rFonts w:ascii="Times New Roman" w:hAnsi="Times New Roman"/>
          <w:sz w:val="24"/>
          <w:szCs w:val="24"/>
          <w:lang w:val="en-US"/>
        </w:rPr>
        <w:t xml:space="preserve">. The </w:t>
      </w:r>
      <w:r>
        <w:rPr>
          <w:rFonts w:ascii="Times New Roman" w:hAnsi="Times New Roman"/>
          <w:sz w:val="24"/>
          <w:szCs w:val="24"/>
          <w:lang w:val="en-US"/>
        </w:rPr>
        <w:t>results</w:t>
      </w:r>
      <w:r w:rsidR="00EB7B0D">
        <w:rPr>
          <w:rFonts w:ascii="Times New Roman" w:hAnsi="Times New Roman"/>
          <w:sz w:val="24"/>
          <w:szCs w:val="24"/>
          <w:lang w:val="en-US"/>
        </w:rPr>
        <w:t xml:space="preserve"> </w:t>
      </w:r>
      <w:r>
        <w:rPr>
          <w:rFonts w:ascii="Times New Roman" w:hAnsi="Times New Roman"/>
          <w:sz w:val="24"/>
          <w:szCs w:val="24"/>
          <w:lang w:val="en-US"/>
        </w:rPr>
        <w:t xml:space="preserve">obtained </w:t>
      </w:r>
      <w:r w:rsidR="00D17E71">
        <w:rPr>
          <w:rFonts w:ascii="Times New Roman" w:hAnsi="Times New Roman"/>
          <w:sz w:val="24"/>
          <w:szCs w:val="24"/>
          <w:lang w:val="en-US"/>
        </w:rPr>
        <w:t xml:space="preserve">prior to </w:t>
      </w:r>
      <w:r>
        <w:rPr>
          <w:rFonts w:ascii="Times New Roman" w:hAnsi="Times New Roman"/>
          <w:sz w:val="24"/>
          <w:szCs w:val="24"/>
          <w:lang w:val="en-US"/>
        </w:rPr>
        <w:t xml:space="preserve">Ramadan and </w:t>
      </w:r>
      <w:r w:rsidR="00D17E71">
        <w:rPr>
          <w:rFonts w:ascii="Times New Roman" w:hAnsi="Times New Roman"/>
          <w:sz w:val="24"/>
          <w:szCs w:val="24"/>
          <w:lang w:val="en-US"/>
        </w:rPr>
        <w:t>during</w:t>
      </w:r>
      <w:r>
        <w:rPr>
          <w:rFonts w:ascii="Times New Roman" w:hAnsi="Times New Roman"/>
          <w:sz w:val="24"/>
          <w:szCs w:val="24"/>
          <w:lang w:val="en-US"/>
        </w:rPr>
        <w:t xml:space="preserve"> week 3</w:t>
      </w:r>
      <w:r w:rsidR="00D17E71">
        <w:rPr>
          <w:rFonts w:ascii="Times New Roman" w:hAnsi="Times New Roman"/>
          <w:sz w:val="24"/>
          <w:szCs w:val="24"/>
          <w:lang w:val="en-US"/>
        </w:rPr>
        <w:t>,</w:t>
      </w:r>
      <w:r w:rsidR="00EB7B0D">
        <w:rPr>
          <w:rFonts w:ascii="Times New Roman" w:hAnsi="Times New Roman"/>
          <w:sz w:val="24"/>
          <w:szCs w:val="24"/>
          <w:lang w:val="en-US"/>
        </w:rPr>
        <w:t xml:space="preserve"> p&gt;0.05 </w:t>
      </w:r>
      <w:r w:rsidR="00D17E71">
        <w:rPr>
          <w:rFonts w:ascii="Times New Roman" w:hAnsi="Times New Roman"/>
          <w:sz w:val="24"/>
          <w:szCs w:val="24"/>
          <w:lang w:val="en-US"/>
        </w:rPr>
        <w:t>was observed</w:t>
      </w:r>
      <w:r w:rsidR="00EB7B0D">
        <w:rPr>
          <w:rFonts w:ascii="Times New Roman" w:hAnsi="Times New Roman"/>
          <w:sz w:val="24"/>
          <w:szCs w:val="24"/>
          <w:lang w:val="en-US"/>
        </w:rPr>
        <w:t xml:space="preserve"> for all comparisons</w:t>
      </w:r>
      <w:r>
        <w:rPr>
          <w:rFonts w:ascii="Times New Roman" w:hAnsi="Times New Roman"/>
          <w:sz w:val="24"/>
          <w:szCs w:val="24"/>
          <w:lang w:val="en-US"/>
        </w:rPr>
        <w:t xml:space="preserve">. </w:t>
      </w:r>
      <w:r w:rsidR="00D17E71">
        <w:rPr>
          <w:rFonts w:ascii="Times New Roman" w:hAnsi="Times New Roman"/>
          <w:sz w:val="24"/>
          <w:szCs w:val="24"/>
          <w:lang w:val="en-US"/>
        </w:rPr>
        <w:t>The</w:t>
      </w:r>
      <w:r>
        <w:rPr>
          <w:rFonts w:ascii="Times New Roman" w:hAnsi="Times New Roman"/>
          <w:sz w:val="24"/>
          <w:szCs w:val="24"/>
          <w:lang w:val="en-US"/>
        </w:rPr>
        <w:t xml:space="preserve"> compari</w:t>
      </w:r>
      <w:r w:rsidR="00D17E71">
        <w:rPr>
          <w:rFonts w:ascii="Times New Roman" w:hAnsi="Times New Roman"/>
          <w:sz w:val="24"/>
          <w:szCs w:val="24"/>
          <w:lang w:val="en-US"/>
        </w:rPr>
        <w:t>son of</w:t>
      </w:r>
      <w:r>
        <w:rPr>
          <w:rFonts w:ascii="Times New Roman" w:hAnsi="Times New Roman"/>
          <w:sz w:val="24"/>
          <w:szCs w:val="24"/>
          <w:lang w:val="en-US"/>
        </w:rPr>
        <w:t xml:space="preserve"> </w:t>
      </w:r>
      <w:r w:rsidR="00D17E71">
        <w:rPr>
          <w:rFonts w:ascii="Times New Roman" w:hAnsi="Times New Roman"/>
          <w:sz w:val="24"/>
          <w:szCs w:val="24"/>
          <w:lang w:val="en-US"/>
        </w:rPr>
        <w:t xml:space="preserve">the </w:t>
      </w:r>
      <w:r>
        <w:rPr>
          <w:rFonts w:ascii="Times New Roman" w:hAnsi="Times New Roman"/>
          <w:sz w:val="24"/>
          <w:szCs w:val="24"/>
          <w:lang w:val="en-US"/>
        </w:rPr>
        <w:t xml:space="preserve">main performance </w:t>
      </w:r>
      <w:r w:rsidR="00D17E71">
        <w:rPr>
          <w:rFonts w:ascii="Times New Roman" w:hAnsi="Times New Roman"/>
          <w:sz w:val="24"/>
          <w:szCs w:val="24"/>
          <w:lang w:val="en-US"/>
        </w:rPr>
        <w:t xml:space="preserve">measures </w:t>
      </w:r>
      <w:r>
        <w:rPr>
          <w:rFonts w:ascii="Times New Roman" w:hAnsi="Times New Roman"/>
          <w:sz w:val="24"/>
          <w:szCs w:val="24"/>
          <w:lang w:val="en-US"/>
        </w:rPr>
        <w:t xml:space="preserve">in the </w:t>
      </w:r>
      <w:r w:rsidR="00D17E71">
        <w:rPr>
          <w:rFonts w:ascii="Times New Roman" w:hAnsi="Times New Roman"/>
          <w:sz w:val="24"/>
          <w:szCs w:val="24"/>
          <w:lang w:val="en-US"/>
        </w:rPr>
        <w:t>1</w:t>
      </w:r>
      <w:r w:rsidR="00D17E71" w:rsidRPr="008C7666">
        <w:rPr>
          <w:rFonts w:ascii="Times New Roman" w:hAnsi="Times New Roman"/>
          <w:sz w:val="24"/>
          <w:szCs w:val="24"/>
          <w:vertAlign w:val="superscript"/>
          <w:lang w:val="en-US"/>
        </w:rPr>
        <w:t>st</w:t>
      </w:r>
      <w:r>
        <w:rPr>
          <w:rFonts w:ascii="Times New Roman" w:hAnsi="Times New Roman"/>
          <w:sz w:val="24"/>
          <w:szCs w:val="24"/>
          <w:lang w:val="en-US"/>
        </w:rPr>
        <w:t xml:space="preserve"> and </w:t>
      </w:r>
      <w:r w:rsidR="00D17E71">
        <w:rPr>
          <w:rFonts w:ascii="Times New Roman" w:hAnsi="Times New Roman"/>
          <w:sz w:val="24"/>
          <w:szCs w:val="24"/>
          <w:lang w:val="en-US"/>
        </w:rPr>
        <w:t>2</w:t>
      </w:r>
      <w:r w:rsidR="00D17E71" w:rsidRPr="008C7666">
        <w:rPr>
          <w:rFonts w:ascii="Times New Roman" w:hAnsi="Times New Roman"/>
          <w:sz w:val="24"/>
          <w:szCs w:val="24"/>
          <w:vertAlign w:val="superscript"/>
          <w:lang w:val="en-US"/>
        </w:rPr>
        <w:t>nd</w:t>
      </w:r>
      <w:r>
        <w:rPr>
          <w:rFonts w:ascii="Times New Roman" w:hAnsi="Times New Roman"/>
          <w:sz w:val="24"/>
          <w:szCs w:val="24"/>
          <w:lang w:val="en-US"/>
        </w:rPr>
        <w:t xml:space="preserve"> hal</w:t>
      </w:r>
      <w:r w:rsidR="00D17E71">
        <w:rPr>
          <w:rFonts w:ascii="Times New Roman" w:hAnsi="Times New Roman"/>
          <w:sz w:val="24"/>
          <w:szCs w:val="24"/>
          <w:lang w:val="en-US"/>
        </w:rPr>
        <w:t>f</w:t>
      </w:r>
      <w:r>
        <w:rPr>
          <w:rFonts w:ascii="Times New Roman" w:hAnsi="Times New Roman"/>
          <w:sz w:val="24"/>
          <w:szCs w:val="24"/>
          <w:lang w:val="en-US"/>
        </w:rPr>
        <w:t xml:space="preserve"> is pr</w:t>
      </w:r>
      <w:r w:rsidR="00D17E71">
        <w:rPr>
          <w:rFonts w:ascii="Times New Roman" w:hAnsi="Times New Roman"/>
          <w:sz w:val="24"/>
          <w:szCs w:val="24"/>
          <w:lang w:val="en-US"/>
        </w:rPr>
        <w:t>esented</w:t>
      </w:r>
      <w:r>
        <w:rPr>
          <w:rFonts w:ascii="Times New Roman" w:hAnsi="Times New Roman"/>
          <w:sz w:val="24"/>
          <w:szCs w:val="24"/>
          <w:lang w:val="en-US"/>
        </w:rPr>
        <w:t xml:space="preserve"> in Table 3.  Such factors as average speed in the </w:t>
      </w:r>
      <w:r w:rsidR="00340A8F">
        <w:rPr>
          <w:rFonts w:ascii="Times New Roman" w:hAnsi="Times New Roman"/>
          <w:sz w:val="24"/>
          <w:szCs w:val="24"/>
          <w:lang w:val="en-US"/>
        </w:rPr>
        <w:t>EG</w:t>
      </w:r>
      <w:r>
        <w:rPr>
          <w:rFonts w:ascii="Times New Roman" w:hAnsi="Times New Roman"/>
          <w:sz w:val="24"/>
          <w:szCs w:val="24"/>
          <w:lang w:val="en-US"/>
        </w:rPr>
        <w:t xml:space="preserve"> and total distance in the C</w:t>
      </w:r>
      <w:r w:rsidR="00340A8F">
        <w:rPr>
          <w:rFonts w:ascii="Times New Roman" w:hAnsi="Times New Roman"/>
          <w:sz w:val="24"/>
          <w:szCs w:val="24"/>
          <w:lang w:val="en-US"/>
        </w:rPr>
        <w:t xml:space="preserve">G </w:t>
      </w:r>
      <w:r>
        <w:rPr>
          <w:rFonts w:ascii="Times New Roman" w:hAnsi="Times New Roman"/>
          <w:sz w:val="24"/>
          <w:szCs w:val="24"/>
          <w:lang w:val="en-US"/>
        </w:rPr>
        <w:t>had significant difference - these results were higher i</w:t>
      </w:r>
      <w:r w:rsidR="00D17E71">
        <w:rPr>
          <w:rFonts w:ascii="Times New Roman" w:hAnsi="Times New Roman"/>
          <w:sz w:val="24"/>
          <w:szCs w:val="24"/>
          <w:lang w:val="en-US"/>
        </w:rPr>
        <w:t>n</w:t>
      </w:r>
      <w:r>
        <w:rPr>
          <w:rFonts w:ascii="Times New Roman" w:hAnsi="Times New Roman"/>
          <w:sz w:val="24"/>
          <w:szCs w:val="24"/>
          <w:lang w:val="en-US"/>
        </w:rPr>
        <w:t xml:space="preserve"> </w:t>
      </w:r>
      <w:r w:rsidR="006B228D">
        <w:rPr>
          <w:rFonts w:ascii="Times New Roman" w:hAnsi="Times New Roman"/>
          <w:sz w:val="24"/>
          <w:szCs w:val="24"/>
          <w:lang w:val="en-US"/>
        </w:rPr>
        <w:t xml:space="preserve">matches </w:t>
      </w:r>
      <w:r w:rsidR="00D17E71">
        <w:rPr>
          <w:rFonts w:ascii="Times New Roman" w:hAnsi="Times New Roman"/>
          <w:sz w:val="24"/>
          <w:szCs w:val="24"/>
          <w:lang w:val="en-US"/>
        </w:rPr>
        <w:t>performed in</w:t>
      </w:r>
      <w:r>
        <w:rPr>
          <w:rFonts w:ascii="Times New Roman" w:hAnsi="Times New Roman"/>
          <w:sz w:val="24"/>
          <w:szCs w:val="24"/>
          <w:lang w:val="en-US"/>
        </w:rPr>
        <w:t xml:space="preserve"> the third week </w:t>
      </w:r>
      <w:r w:rsidR="00ED48C0">
        <w:rPr>
          <w:rFonts w:ascii="Times New Roman" w:hAnsi="Times New Roman"/>
          <w:sz w:val="24"/>
          <w:szCs w:val="24"/>
          <w:lang w:val="en-US"/>
        </w:rPr>
        <w:t>during Ramadan</w:t>
      </w:r>
      <w:r w:rsidR="00D17E71">
        <w:rPr>
          <w:rFonts w:ascii="Times New Roman" w:hAnsi="Times New Roman"/>
          <w:sz w:val="24"/>
          <w:szCs w:val="24"/>
          <w:lang w:val="en-US"/>
        </w:rPr>
        <w:t>.</w:t>
      </w:r>
      <w:r>
        <w:rPr>
          <w:rFonts w:ascii="Times New Roman" w:hAnsi="Times New Roman"/>
          <w:sz w:val="24"/>
          <w:szCs w:val="24"/>
          <w:lang w:val="en-US"/>
        </w:rPr>
        <w:t xml:space="preserve"> The comparison between all </w:t>
      </w:r>
      <w:r w:rsidR="00D17E71">
        <w:rPr>
          <w:rFonts w:ascii="Times New Roman" w:hAnsi="Times New Roman"/>
          <w:sz w:val="24"/>
          <w:szCs w:val="24"/>
          <w:lang w:val="en-US"/>
        </w:rPr>
        <w:t xml:space="preserve">measures </w:t>
      </w:r>
      <w:r>
        <w:rPr>
          <w:rFonts w:ascii="Times New Roman" w:hAnsi="Times New Roman"/>
          <w:sz w:val="24"/>
          <w:szCs w:val="24"/>
          <w:lang w:val="en-US"/>
        </w:rPr>
        <w:t>of both the E</w:t>
      </w:r>
      <w:r w:rsidR="00340A8F">
        <w:rPr>
          <w:rFonts w:ascii="Times New Roman" w:hAnsi="Times New Roman"/>
          <w:sz w:val="24"/>
          <w:szCs w:val="24"/>
          <w:lang w:val="en-US"/>
        </w:rPr>
        <w:t>G</w:t>
      </w:r>
      <w:r>
        <w:rPr>
          <w:rFonts w:ascii="Times New Roman" w:hAnsi="Times New Roman"/>
          <w:sz w:val="24"/>
          <w:szCs w:val="24"/>
          <w:lang w:val="en-US"/>
        </w:rPr>
        <w:t xml:space="preserve"> and the C</w:t>
      </w:r>
      <w:r w:rsidR="00340A8F">
        <w:rPr>
          <w:rFonts w:ascii="Times New Roman" w:hAnsi="Times New Roman"/>
          <w:sz w:val="24"/>
          <w:szCs w:val="24"/>
          <w:lang w:val="en-US"/>
        </w:rPr>
        <w:t xml:space="preserve">G </w:t>
      </w:r>
      <w:r>
        <w:rPr>
          <w:rFonts w:ascii="Times New Roman" w:hAnsi="Times New Roman"/>
          <w:sz w:val="24"/>
          <w:szCs w:val="24"/>
          <w:lang w:val="en-US"/>
        </w:rPr>
        <w:t xml:space="preserve">before and </w:t>
      </w:r>
      <w:r w:rsidR="00D17E71">
        <w:rPr>
          <w:rFonts w:ascii="Times New Roman" w:hAnsi="Times New Roman"/>
          <w:sz w:val="24"/>
          <w:szCs w:val="24"/>
          <w:lang w:val="en-US"/>
        </w:rPr>
        <w:t>during</w:t>
      </w:r>
      <w:r>
        <w:rPr>
          <w:rFonts w:ascii="Times New Roman" w:hAnsi="Times New Roman"/>
          <w:sz w:val="24"/>
          <w:szCs w:val="24"/>
          <w:lang w:val="en-US"/>
        </w:rPr>
        <w:t xml:space="preserve"> week 3 showed no statistically significant differences (p&gt;0.05).</w:t>
      </w:r>
    </w:p>
    <w:p w14:paraId="29DA9B0F" w14:textId="77777777" w:rsidR="00C51603" w:rsidRDefault="00C51603" w:rsidP="00C51603">
      <w:pPr>
        <w:pStyle w:val="a3"/>
        <w:spacing w:line="240" w:lineRule="auto"/>
        <w:jc w:val="both"/>
        <w:rPr>
          <w:rFonts w:ascii="Times New Roman" w:eastAsia="Times New Roman" w:hAnsi="Times New Roman" w:cs="Times New Roman"/>
          <w:sz w:val="24"/>
          <w:szCs w:val="24"/>
          <w:lang w:val="en-US"/>
        </w:rPr>
      </w:pPr>
    </w:p>
    <w:p w14:paraId="79924836" w14:textId="77777777" w:rsidR="00F30AF0" w:rsidRDefault="00F30AF0" w:rsidP="00C51603">
      <w:pPr>
        <w:pStyle w:val="a3"/>
        <w:spacing w:line="240" w:lineRule="auto"/>
        <w:rPr>
          <w:rFonts w:ascii="Times New Roman" w:hAnsi="Times New Roman"/>
          <w:b/>
          <w:bCs/>
          <w:sz w:val="24"/>
          <w:szCs w:val="24"/>
          <w:lang w:val="en-US"/>
        </w:rPr>
      </w:pPr>
    </w:p>
    <w:p w14:paraId="3FFCD91F" w14:textId="77777777" w:rsidR="00F30AF0" w:rsidRDefault="00F30AF0" w:rsidP="00C51603">
      <w:pPr>
        <w:pStyle w:val="a3"/>
        <w:spacing w:line="240" w:lineRule="auto"/>
        <w:rPr>
          <w:rFonts w:ascii="Times New Roman" w:hAnsi="Times New Roman"/>
          <w:b/>
          <w:bCs/>
          <w:sz w:val="24"/>
          <w:szCs w:val="24"/>
          <w:lang w:val="en-US"/>
        </w:rPr>
      </w:pPr>
    </w:p>
    <w:p w14:paraId="57DF13B0" w14:textId="77777777" w:rsidR="00F30AF0" w:rsidRDefault="00F30AF0" w:rsidP="00C51603">
      <w:pPr>
        <w:pStyle w:val="a3"/>
        <w:spacing w:line="240" w:lineRule="auto"/>
        <w:rPr>
          <w:rFonts w:ascii="Times New Roman" w:hAnsi="Times New Roman"/>
          <w:b/>
          <w:bCs/>
          <w:sz w:val="24"/>
          <w:szCs w:val="24"/>
          <w:lang w:val="en-US"/>
        </w:rPr>
      </w:pPr>
    </w:p>
    <w:p w14:paraId="29DA9B10" w14:textId="474A7DB1" w:rsidR="00C51603" w:rsidRDefault="00C51603" w:rsidP="00C51603">
      <w:pPr>
        <w:pStyle w:val="a3"/>
        <w:spacing w:line="240" w:lineRule="auto"/>
        <w:rPr>
          <w:rFonts w:ascii="Times New Roman" w:eastAsia="Times New Roman" w:hAnsi="Times New Roman" w:cs="Times New Roman"/>
          <w:sz w:val="24"/>
          <w:szCs w:val="24"/>
          <w:lang w:val="en-US"/>
        </w:rPr>
      </w:pPr>
      <w:proofErr w:type="gramStart"/>
      <w:r w:rsidRPr="00060C0A">
        <w:rPr>
          <w:rFonts w:ascii="Times New Roman" w:hAnsi="Times New Roman"/>
          <w:b/>
          <w:bCs/>
          <w:sz w:val="24"/>
          <w:szCs w:val="24"/>
          <w:lang w:val="en-US"/>
        </w:rPr>
        <w:t>Table 3.</w:t>
      </w:r>
      <w:proofErr w:type="gramEnd"/>
      <w:r>
        <w:rPr>
          <w:rFonts w:ascii="Times New Roman" w:hAnsi="Times New Roman"/>
          <w:sz w:val="24"/>
          <w:szCs w:val="24"/>
          <w:lang w:val="en-US"/>
        </w:rPr>
        <w:t xml:space="preserve"> The ratio of the </w:t>
      </w:r>
      <w:r w:rsidR="005D1205">
        <w:rPr>
          <w:rFonts w:ascii="Times New Roman" w:hAnsi="Times New Roman"/>
          <w:sz w:val="24"/>
          <w:szCs w:val="24"/>
          <w:lang w:val="en-US"/>
        </w:rPr>
        <w:t xml:space="preserve">measures </w:t>
      </w:r>
      <w:r>
        <w:rPr>
          <w:rFonts w:ascii="Times New Roman" w:hAnsi="Times New Roman"/>
          <w:sz w:val="24"/>
          <w:szCs w:val="24"/>
          <w:lang w:val="en-US"/>
        </w:rPr>
        <w:t xml:space="preserve">of </w:t>
      </w:r>
      <w:proofErr w:type="gramStart"/>
      <w:r w:rsidR="00D17E71">
        <w:rPr>
          <w:rFonts w:ascii="Times New Roman" w:hAnsi="Times New Roman"/>
          <w:sz w:val="24"/>
          <w:szCs w:val="24"/>
          <w:lang w:val="en-US"/>
        </w:rPr>
        <w:t xml:space="preserve">physical </w:t>
      </w:r>
      <w:r w:rsidR="005D1205">
        <w:rPr>
          <w:rFonts w:ascii="Times New Roman" w:hAnsi="Times New Roman"/>
          <w:sz w:val="24"/>
          <w:szCs w:val="24"/>
          <w:lang w:val="en-US"/>
        </w:rPr>
        <w:t xml:space="preserve"> </w:t>
      </w:r>
      <w:proofErr w:type="spellStart"/>
      <w:r w:rsidR="005D1205">
        <w:rPr>
          <w:rFonts w:ascii="Times New Roman" w:hAnsi="Times New Roman"/>
          <w:sz w:val="24"/>
          <w:szCs w:val="24"/>
          <w:lang w:val="en-US"/>
        </w:rPr>
        <w:t>physical</w:t>
      </w:r>
      <w:proofErr w:type="spellEnd"/>
      <w:proofErr w:type="gramEnd"/>
      <w:r w:rsidR="005D1205">
        <w:rPr>
          <w:rFonts w:ascii="Times New Roman" w:hAnsi="Times New Roman"/>
          <w:sz w:val="24"/>
          <w:szCs w:val="24"/>
          <w:lang w:val="en-US"/>
        </w:rPr>
        <w:t xml:space="preserve"> </w:t>
      </w:r>
      <w:r>
        <w:rPr>
          <w:rFonts w:ascii="Times New Roman" w:hAnsi="Times New Roman"/>
          <w:sz w:val="24"/>
          <w:szCs w:val="24"/>
          <w:lang w:val="en-US"/>
        </w:rPr>
        <w:t xml:space="preserve">performance, </w:t>
      </w:r>
      <w:r w:rsidR="005D1205">
        <w:rPr>
          <w:rFonts w:ascii="Times New Roman" w:hAnsi="Times New Roman"/>
          <w:sz w:val="24"/>
          <w:szCs w:val="24"/>
          <w:lang w:val="en-US"/>
        </w:rPr>
        <w:t>1</w:t>
      </w:r>
      <w:r w:rsidR="005D1205" w:rsidRPr="008C7666">
        <w:rPr>
          <w:rFonts w:ascii="Times New Roman" w:hAnsi="Times New Roman"/>
          <w:sz w:val="24"/>
          <w:szCs w:val="24"/>
          <w:vertAlign w:val="superscript"/>
          <w:lang w:val="en-US"/>
        </w:rPr>
        <w:t>st</w:t>
      </w:r>
      <w:r w:rsidR="005D1205">
        <w:rPr>
          <w:rFonts w:ascii="Times New Roman" w:hAnsi="Times New Roman"/>
          <w:sz w:val="24"/>
          <w:szCs w:val="24"/>
          <w:lang w:val="en-US"/>
        </w:rPr>
        <w:t xml:space="preserve"> half versus </w:t>
      </w:r>
      <w:r>
        <w:rPr>
          <w:rFonts w:ascii="Times New Roman" w:hAnsi="Times New Roman"/>
          <w:sz w:val="24"/>
          <w:szCs w:val="24"/>
          <w:lang w:val="en-US"/>
        </w:rPr>
        <w:t>2</w:t>
      </w:r>
      <w:r w:rsidRPr="00060C0A">
        <w:rPr>
          <w:rFonts w:ascii="Times New Roman" w:hAnsi="Times New Roman"/>
          <w:sz w:val="24"/>
          <w:szCs w:val="24"/>
          <w:vertAlign w:val="superscript"/>
          <w:lang w:val="en-US"/>
        </w:rPr>
        <w:t>nd</w:t>
      </w:r>
      <w:r>
        <w:rPr>
          <w:rFonts w:ascii="Times New Roman" w:hAnsi="Times New Roman"/>
          <w:sz w:val="24"/>
          <w:szCs w:val="24"/>
          <w:lang w:val="en-US"/>
        </w:rPr>
        <w:t xml:space="preserve">  half (M±SD).</w:t>
      </w:r>
    </w:p>
    <w:tbl>
      <w:tblPr>
        <w:tblStyle w:val="TableNormal1"/>
        <w:tblW w:w="934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13"/>
        <w:gridCol w:w="1305"/>
        <w:gridCol w:w="1306"/>
        <w:gridCol w:w="1306"/>
        <w:gridCol w:w="1306"/>
        <w:gridCol w:w="1307"/>
        <w:gridCol w:w="1306"/>
      </w:tblGrid>
      <w:tr w:rsidR="00C51603" w14:paraId="29DA9B16" w14:textId="77777777" w:rsidTr="00EB7B0D">
        <w:trPr>
          <w:trHeight w:val="250"/>
        </w:trPr>
        <w:tc>
          <w:tcPr>
            <w:tcW w:w="1513"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DA9B11" w14:textId="77777777" w:rsidR="00C51603" w:rsidRDefault="00C51603" w:rsidP="00EB7B0D">
            <w:pPr>
              <w:pStyle w:val="a3"/>
              <w:spacing w:line="240" w:lineRule="exact"/>
              <w:jc w:val="center"/>
            </w:pPr>
            <w:r>
              <w:rPr>
                <w:rFonts w:ascii="Times New Roman" w:hAnsi="Times New Roman"/>
                <w:b/>
                <w:bCs/>
              </w:rPr>
              <w:t>Parameters</w:t>
            </w:r>
          </w:p>
        </w:tc>
        <w:tc>
          <w:tcPr>
            <w:tcW w:w="2611"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DA9B12" w14:textId="77777777" w:rsidR="00C51603" w:rsidRDefault="00C51603" w:rsidP="00EB7B0D">
            <w:pPr>
              <w:pStyle w:val="a3"/>
              <w:spacing w:line="240" w:lineRule="exact"/>
              <w:jc w:val="center"/>
            </w:pPr>
            <w:proofErr w:type="spellStart"/>
            <w:r>
              <w:rPr>
                <w:rFonts w:ascii="Times New Roman" w:hAnsi="Times New Roman"/>
                <w:b/>
                <w:bCs/>
              </w:rPr>
              <w:t>Exposure</w:t>
            </w:r>
            <w:proofErr w:type="spellEnd"/>
            <w:r>
              <w:rPr>
                <w:rFonts w:ascii="Times New Roman" w:hAnsi="Times New Roman"/>
                <w:b/>
                <w:bCs/>
              </w:rPr>
              <w:t xml:space="preserve"> Group</w:t>
            </w:r>
          </w:p>
        </w:tc>
        <w:tc>
          <w:tcPr>
            <w:tcW w:w="1305"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9DA9B13" w14:textId="77777777" w:rsidR="00C51603" w:rsidRDefault="00C51603" w:rsidP="00EB7B0D">
            <w:pPr>
              <w:pStyle w:val="a3"/>
              <w:spacing w:line="240" w:lineRule="exact"/>
              <w:jc w:val="center"/>
            </w:pPr>
            <w:r>
              <w:rPr>
                <w:rFonts w:ascii="Times New Roman" w:hAnsi="Times New Roman"/>
                <w:b/>
                <w:bCs/>
              </w:rPr>
              <w:t>P</w:t>
            </w:r>
          </w:p>
        </w:tc>
        <w:tc>
          <w:tcPr>
            <w:tcW w:w="2611"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DA9B14" w14:textId="0FC4D92D" w:rsidR="00C51603" w:rsidRDefault="00C51603" w:rsidP="00EB7B0D">
            <w:pPr>
              <w:pStyle w:val="a3"/>
              <w:spacing w:line="240" w:lineRule="exact"/>
              <w:jc w:val="center"/>
            </w:pPr>
            <w:r>
              <w:rPr>
                <w:rFonts w:ascii="Times New Roman" w:hAnsi="Times New Roman"/>
                <w:b/>
                <w:bCs/>
              </w:rPr>
              <w:t xml:space="preserve">Control </w:t>
            </w:r>
            <w:r w:rsidR="00D17E71">
              <w:rPr>
                <w:rFonts w:ascii="Times New Roman" w:hAnsi="Times New Roman"/>
                <w:b/>
                <w:bCs/>
              </w:rPr>
              <w:t>G</w:t>
            </w:r>
            <w:r>
              <w:rPr>
                <w:rFonts w:ascii="Times New Roman" w:hAnsi="Times New Roman"/>
                <w:b/>
                <w:bCs/>
              </w:rPr>
              <w:t>roup</w:t>
            </w:r>
          </w:p>
        </w:tc>
        <w:tc>
          <w:tcPr>
            <w:tcW w:w="1305"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9DA9B15" w14:textId="77777777" w:rsidR="00C51603" w:rsidRDefault="00C51603" w:rsidP="00EB7B0D">
            <w:pPr>
              <w:pStyle w:val="a3"/>
              <w:spacing w:line="240" w:lineRule="exact"/>
              <w:jc w:val="center"/>
            </w:pPr>
            <w:r>
              <w:rPr>
                <w:rFonts w:ascii="Times New Roman" w:hAnsi="Times New Roman"/>
                <w:b/>
                <w:bCs/>
              </w:rPr>
              <w:t>P</w:t>
            </w:r>
          </w:p>
        </w:tc>
      </w:tr>
      <w:tr w:rsidR="00C51603" w14:paraId="29DA9B1E" w14:textId="77777777" w:rsidTr="00EB7B0D">
        <w:trPr>
          <w:trHeight w:val="250"/>
        </w:trPr>
        <w:tc>
          <w:tcPr>
            <w:tcW w:w="1513" w:type="dxa"/>
            <w:vMerge/>
            <w:tcBorders>
              <w:top w:val="single" w:sz="4" w:space="0" w:color="000000"/>
              <w:left w:val="single" w:sz="4" w:space="0" w:color="000000"/>
              <w:bottom w:val="single" w:sz="4" w:space="0" w:color="000000"/>
              <w:right w:val="single" w:sz="4" w:space="0" w:color="000000"/>
            </w:tcBorders>
            <w:shd w:val="clear" w:color="auto" w:fill="FFFFFF"/>
          </w:tcPr>
          <w:p w14:paraId="29DA9B17" w14:textId="77777777" w:rsidR="00C51603" w:rsidRDefault="00C51603" w:rsidP="00EB7B0D"/>
        </w:tc>
        <w:tc>
          <w:tcPr>
            <w:tcW w:w="13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DA9B18" w14:textId="77777777" w:rsidR="00C51603" w:rsidRDefault="00C51603" w:rsidP="00EB7B0D">
            <w:pPr>
              <w:pStyle w:val="a3"/>
              <w:spacing w:line="240" w:lineRule="exact"/>
              <w:jc w:val="center"/>
            </w:pPr>
            <w:proofErr w:type="spellStart"/>
            <w:r>
              <w:rPr>
                <w:rFonts w:ascii="Times New Roman" w:hAnsi="Times New Roman"/>
                <w:b/>
                <w:bCs/>
              </w:rPr>
              <w:t>Before</w:t>
            </w:r>
            <w:proofErr w:type="spellEnd"/>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DA9B19" w14:textId="77777777" w:rsidR="00C51603" w:rsidRDefault="00C51603" w:rsidP="00EB7B0D">
            <w:pPr>
              <w:pStyle w:val="a3"/>
              <w:spacing w:line="240" w:lineRule="exact"/>
              <w:jc w:val="center"/>
            </w:pPr>
            <w:proofErr w:type="spellStart"/>
            <w:r>
              <w:rPr>
                <w:rFonts w:ascii="Times New Roman" w:hAnsi="Times New Roman"/>
                <w:b/>
                <w:bCs/>
              </w:rPr>
              <w:t>Week</w:t>
            </w:r>
            <w:proofErr w:type="spellEnd"/>
            <w:r>
              <w:rPr>
                <w:rFonts w:ascii="Times New Roman" w:hAnsi="Times New Roman"/>
                <w:b/>
                <w:bCs/>
              </w:rPr>
              <w:t xml:space="preserve"> 3</w:t>
            </w:r>
          </w:p>
        </w:tc>
        <w:tc>
          <w:tcPr>
            <w:tcW w:w="1305" w:type="dxa"/>
            <w:vMerge/>
            <w:tcBorders>
              <w:top w:val="single" w:sz="4" w:space="0" w:color="000000"/>
              <w:left w:val="single" w:sz="4" w:space="0" w:color="000000"/>
              <w:bottom w:val="single" w:sz="4" w:space="0" w:color="000000"/>
              <w:right w:val="single" w:sz="4" w:space="0" w:color="000000"/>
            </w:tcBorders>
            <w:shd w:val="clear" w:color="auto" w:fill="FFFFFF"/>
          </w:tcPr>
          <w:p w14:paraId="29DA9B1A" w14:textId="77777777" w:rsidR="00C51603" w:rsidRDefault="00C51603" w:rsidP="00EB7B0D"/>
        </w:tc>
        <w:tc>
          <w:tcPr>
            <w:tcW w:w="13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DA9B1B" w14:textId="77777777" w:rsidR="00C51603" w:rsidRDefault="00C51603" w:rsidP="00EB7B0D">
            <w:pPr>
              <w:pStyle w:val="a3"/>
              <w:spacing w:line="240" w:lineRule="exact"/>
              <w:jc w:val="center"/>
            </w:pPr>
            <w:proofErr w:type="spellStart"/>
            <w:r>
              <w:rPr>
                <w:rFonts w:ascii="Times New Roman" w:hAnsi="Times New Roman"/>
                <w:b/>
                <w:bCs/>
              </w:rPr>
              <w:t>Before</w:t>
            </w:r>
            <w:proofErr w:type="spellEnd"/>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DA9B1C" w14:textId="77777777" w:rsidR="00C51603" w:rsidRDefault="00C51603" w:rsidP="00EB7B0D">
            <w:pPr>
              <w:pStyle w:val="a3"/>
              <w:spacing w:line="240" w:lineRule="exact"/>
              <w:jc w:val="center"/>
            </w:pPr>
            <w:proofErr w:type="spellStart"/>
            <w:r>
              <w:rPr>
                <w:rFonts w:ascii="Times New Roman" w:hAnsi="Times New Roman"/>
                <w:b/>
                <w:bCs/>
              </w:rPr>
              <w:t>Week</w:t>
            </w:r>
            <w:proofErr w:type="spellEnd"/>
            <w:r>
              <w:rPr>
                <w:rFonts w:ascii="Times New Roman" w:hAnsi="Times New Roman"/>
                <w:b/>
                <w:bCs/>
              </w:rPr>
              <w:t xml:space="preserve"> 3</w:t>
            </w:r>
          </w:p>
        </w:tc>
        <w:tc>
          <w:tcPr>
            <w:tcW w:w="1305" w:type="dxa"/>
            <w:vMerge/>
            <w:tcBorders>
              <w:top w:val="single" w:sz="4" w:space="0" w:color="000000"/>
              <w:left w:val="single" w:sz="4" w:space="0" w:color="000000"/>
              <w:bottom w:val="single" w:sz="4" w:space="0" w:color="000000"/>
              <w:right w:val="nil"/>
            </w:tcBorders>
            <w:shd w:val="clear" w:color="auto" w:fill="FFFFFF"/>
          </w:tcPr>
          <w:p w14:paraId="29DA9B1D" w14:textId="77777777" w:rsidR="00C51603" w:rsidRDefault="00C51603" w:rsidP="00EB7B0D"/>
        </w:tc>
      </w:tr>
      <w:tr w:rsidR="00C51603" w14:paraId="29DA9B26" w14:textId="77777777" w:rsidTr="00EB7B0D">
        <w:trPr>
          <w:trHeight w:val="490"/>
        </w:trPr>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DA9B1F" w14:textId="0DCC6014" w:rsidR="00C51603" w:rsidRDefault="00C51603" w:rsidP="00EB7B0D">
            <w:pPr>
              <w:pStyle w:val="a3"/>
              <w:spacing w:line="240" w:lineRule="exact"/>
              <w:jc w:val="center"/>
            </w:pPr>
            <w:r>
              <w:rPr>
                <w:rFonts w:ascii="Times New Roman" w:hAnsi="Times New Roman"/>
                <w:b/>
                <w:bCs/>
              </w:rPr>
              <w:t xml:space="preserve">Total </w:t>
            </w:r>
            <w:proofErr w:type="spellStart"/>
            <w:r w:rsidR="005D1205">
              <w:rPr>
                <w:rFonts w:ascii="Times New Roman" w:hAnsi="Times New Roman"/>
                <w:b/>
                <w:bCs/>
              </w:rPr>
              <w:t>D</w:t>
            </w:r>
            <w:r>
              <w:rPr>
                <w:rFonts w:ascii="Times New Roman" w:hAnsi="Times New Roman"/>
                <w:b/>
                <w:bCs/>
              </w:rPr>
              <w:t>istance</w:t>
            </w:r>
            <w:proofErr w:type="spellEnd"/>
            <w:r>
              <w:rPr>
                <w:rFonts w:ascii="Times New Roman" w:hAnsi="Times New Roman"/>
                <w:b/>
                <w:bCs/>
              </w:rPr>
              <w:t xml:space="preserve"> (m)</w:t>
            </w: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DA9B20" w14:textId="77777777" w:rsidR="00C51603" w:rsidRDefault="00C51603" w:rsidP="00EB7B0D">
            <w:pPr>
              <w:pStyle w:val="a3"/>
              <w:spacing w:line="240" w:lineRule="exact"/>
              <w:jc w:val="center"/>
            </w:pPr>
            <w:r>
              <w:rPr>
                <w:rFonts w:ascii="Times New Roman" w:hAnsi="Times New Roman"/>
              </w:rPr>
              <w:t>0.99±0.31</w:t>
            </w: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DA9B21" w14:textId="77777777" w:rsidR="00C51603" w:rsidRDefault="00C51603" w:rsidP="00EB7B0D">
            <w:pPr>
              <w:pStyle w:val="a3"/>
              <w:spacing w:line="240" w:lineRule="exact"/>
              <w:jc w:val="center"/>
            </w:pPr>
            <w:r>
              <w:rPr>
                <w:rFonts w:ascii="Times New Roman" w:hAnsi="Times New Roman"/>
              </w:rPr>
              <w:t>0.94±0.9054</w:t>
            </w: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DA9B22" w14:textId="77777777" w:rsidR="00C51603" w:rsidRDefault="00C51603" w:rsidP="00EB7B0D">
            <w:pPr>
              <w:pStyle w:val="a3"/>
              <w:spacing w:line="240" w:lineRule="exact"/>
              <w:jc w:val="center"/>
            </w:pPr>
            <w:r>
              <w:rPr>
                <w:rFonts w:ascii="Times New Roman" w:hAnsi="Times New Roman"/>
              </w:rPr>
              <w:t>0.1094</w:t>
            </w: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DA9B23" w14:textId="77777777" w:rsidR="00C51603" w:rsidRDefault="00C51603" w:rsidP="00EB7B0D">
            <w:pPr>
              <w:pStyle w:val="a3"/>
              <w:spacing w:line="240" w:lineRule="exact"/>
              <w:jc w:val="center"/>
            </w:pPr>
            <w:r>
              <w:rPr>
                <w:rFonts w:ascii="Times New Roman" w:hAnsi="Times New Roman"/>
              </w:rPr>
              <w:t>0.93±0.068</w:t>
            </w: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DA9B24" w14:textId="77777777" w:rsidR="00C51603" w:rsidRDefault="00C51603" w:rsidP="00EB7B0D">
            <w:pPr>
              <w:pStyle w:val="a3"/>
              <w:spacing w:line="240" w:lineRule="exact"/>
              <w:jc w:val="center"/>
            </w:pPr>
            <w:r>
              <w:rPr>
                <w:rFonts w:ascii="Times New Roman" w:hAnsi="Times New Roman"/>
              </w:rPr>
              <w:t>1.0±0.049</w:t>
            </w:r>
          </w:p>
        </w:tc>
        <w:tc>
          <w:tcPr>
            <w:tcW w:w="1305"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tcPr>
          <w:p w14:paraId="29DA9B25" w14:textId="77777777" w:rsidR="00C51603" w:rsidRDefault="00C51603" w:rsidP="00EB7B0D">
            <w:pPr>
              <w:pStyle w:val="a3"/>
              <w:spacing w:line="240" w:lineRule="exact"/>
              <w:jc w:val="center"/>
            </w:pPr>
            <w:r>
              <w:rPr>
                <w:rFonts w:ascii="Times New Roman" w:hAnsi="Times New Roman"/>
              </w:rPr>
              <w:t>0.0012</w:t>
            </w:r>
            <w:r>
              <w:rPr>
                <w:rFonts w:ascii="Times New Roman" w:hAnsi="Times New Roman"/>
                <w:vertAlign w:val="superscript"/>
              </w:rPr>
              <w:t>^^</w:t>
            </w:r>
          </w:p>
        </w:tc>
      </w:tr>
      <w:tr w:rsidR="00C51603" w14:paraId="29DA9B2E" w14:textId="77777777" w:rsidTr="00EB7B0D">
        <w:trPr>
          <w:trHeight w:val="490"/>
        </w:trPr>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DA9B27" w14:textId="748E92BD" w:rsidR="00C51603" w:rsidRDefault="00C51603" w:rsidP="00EB7B0D">
            <w:pPr>
              <w:pStyle w:val="a3"/>
              <w:spacing w:line="240" w:lineRule="exact"/>
              <w:jc w:val="center"/>
            </w:pPr>
            <w:r>
              <w:rPr>
                <w:rFonts w:ascii="Times New Roman" w:hAnsi="Times New Roman"/>
                <w:b/>
                <w:bCs/>
              </w:rPr>
              <w:t xml:space="preserve">Average </w:t>
            </w:r>
            <w:r w:rsidR="005D1205">
              <w:rPr>
                <w:rFonts w:ascii="Times New Roman" w:hAnsi="Times New Roman"/>
                <w:b/>
                <w:bCs/>
              </w:rPr>
              <w:t>S</w:t>
            </w:r>
            <w:r>
              <w:rPr>
                <w:rFonts w:ascii="Times New Roman" w:hAnsi="Times New Roman"/>
                <w:b/>
                <w:bCs/>
              </w:rPr>
              <w:t>peed (km/h)</w:t>
            </w: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DA9B28" w14:textId="77777777" w:rsidR="00C51603" w:rsidRDefault="00C51603" w:rsidP="00EB7B0D">
            <w:pPr>
              <w:pStyle w:val="a3"/>
              <w:spacing w:line="240" w:lineRule="exact"/>
              <w:jc w:val="center"/>
            </w:pPr>
            <w:r>
              <w:rPr>
                <w:rFonts w:ascii="Times New Roman" w:hAnsi="Times New Roman"/>
              </w:rPr>
              <w:t>0.94±0.54</w:t>
            </w: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DA9B29" w14:textId="77777777" w:rsidR="00C51603" w:rsidRDefault="00C51603" w:rsidP="00EB7B0D">
            <w:pPr>
              <w:pStyle w:val="a3"/>
              <w:spacing w:line="240" w:lineRule="exact"/>
              <w:jc w:val="center"/>
            </w:pPr>
            <w:r>
              <w:rPr>
                <w:rFonts w:ascii="Times New Roman" w:hAnsi="Times New Roman"/>
              </w:rPr>
              <w:t>0.96±0.041</w:t>
            </w: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DA9B2A" w14:textId="77777777" w:rsidR="00C51603" w:rsidRDefault="00C51603" w:rsidP="00EB7B0D">
            <w:pPr>
              <w:pStyle w:val="a3"/>
              <w:spacing w:line="240" w:lineRule="exact"/>
              <w:jc w:val="center"/>
            </w:pPr>
            <w:r>
              <w:rPr>
                <w:rFonts w:ascii="Times New Roman" w:hAnsi="Times New Roman"/>
              </w:rPr>
              <w:t>0.0288</w:t>
            </w:r>
            <w:r>
              <w:rPr>
                <w:rFonts w:ascii="Times New Roman" w:hAnsi="Times New Roman"/>
                <w:vertAlign w:val="superscript"/>
              </w:rPr>
              <w:t>^</w:t>
            </w: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DA9B2B" w14:textId="77777777" w:rsidR="00C51603" w:rsidRDefault="00C51603" w:rsidP="00EB7B0D">
            <w:pPr>
              <w:pStyle w:val="a3"/>
              <w:spacing w:line="240" w:lineRule="exact"/>
              <w:jc w:val="center"/>
            </w:pPr>
            <w:r>
              <w:rPr>
                <w:rFonts w:ascii="Times New Roman" w:hAnsi="Times New Roman"/>
              </w:rPr>
              <w:t>0.90±0.098</w:t>
            </w: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DA9B2C" w14:textId="77777777" w:rsidR="00C51603" w:rsidRDefault="00C51603" w:rsidP="00EB7B0D">
            <w:pPr>
              <w:pStyle w:val="a3"/>
              <w:spacing w:line="240" w:lineRule="exact"/>
              <w:jc w:val="center"/>
            </w:pPr>
            <w:r>
              <w:rPr>
                <w:rFonts w:ascii="Times New Roman" w:hAnsi="Times New Roman"/>
              </w:rPr>
              <w:t>0.94±0.054</w:t>
            </w:r>
          </w:p>
        </w:tc>
        <w:tc>
          <w:tcPr>
            <w:tcW w:w="1305"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tcPr>
          <w:p w14:paraId="29DA9B2D" w14:textId="77777777" w:rsidR="00C51603" w:rsidRDefault="00C51603" w:rsidP="00EB7B0D">
            <w:pPr>
              <w:pStyle w:val="a3"/>
              <w:spacing w:line="240" w:lineRule="exact"/>
              <w:jc w:val="center"/>
            </w:pPr>
            <w:r>
              <w:rPr>
                <w:rFonts w:ascii="Times New Roman" w:hAnsi="Times New Roman"/>
              </w:rPr>
              <w:t>0.1973</w:t>
            </w:r>
          </w:p>
        </w:tc>
      </w:tr>
      <w:tr w:rsidR="00C51603" w14:paraId="29DA9B36" w14:textId="77777777" w:rsidTr="00EB7B0D">
        <w:trPr>
          <w:trHeight w:val="490"/>
        </w:trPr>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DA9B2F" w14:textId="4DDE0A34" w:rsidR="00C51603" w:rsidRDefault="00C51603" w:rsidP="00EB7B0D">
            <w:pPr>
              <w:pStyle w:val="a3"/>
              <w:spacing w:line="240" w:lineRule="exact"/>
              <w:jc w:val="center"/>
            </w:pPr>
            <w:r>
              <w:rPr>
                <w:rFonts w:ascii="Times New Roman" w:hAnsi="Times New Roman"/>
                <w:b/>
                <w:bCs/>
              </w:rPr>
              <w:lastRenderedPageBreak/>
              <w:t xml:space="preserve">High </w:t>
            </w:r>
            <w:proofErr w:type="spellStart"/>
            <w:r w:rsidR="005D1205">
              <w:rPr>
                <w:rFonts w:ascii="Times New Roman" w:hAnsi="Times New Roman"/>
                <w:b/>
                <w:bCs/>
              </w:rPr>
              <w:t>I</w:t>
            </w:r>
            <w:r>
              <w:rPr>
                <w:rFonts w:ascii="Times New Roman" w:hAnsi="Times New Roman"/>
                <w:b/>
                <w:bCs/>
              </w:rPr>
              <w:t>ntensity</w:t>
            </w:r>
            <w:proofErr w:type="spellEnd"/>
            <w:r>
              <w:rPr>
                <w:rFonts w:ascii="Times New Roman" w:hAnsi="Times New Roman"/>
                <w:b/>
                <w:bCs/>
              </w:rPr>
              <w:t xml:space="preserve"> </w:t>
            </w:r>
            <w:proofErr w:type="spellStart"/>
            <w:r w:rsidR="005D1205">
              <w:rPr>
                <w:rFonts w:ascii="Times New Roman" w:hAnsi="Times New Roman"/>
                <w:b/>
                <w:bCs/>
              </w:rPr>
              <w:t>Distance</w:t>
            </w:r>
            <w:proofErr w:type="spellEnd"/>
            <w:r>
              <w:rPr>
                <w:rFonts w:ascii="Times New Roman" w:hAnsi="Times New Roman"/>
                <w:b/>
                <w:bCs/>
              </w:rPr>
              <w:t xml:space="preserve"> (m)</w:t>
            </w: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DA9B30" w14:textId="77777777" w:rsidR="00C51603" w:rsidRDefault="00C51603" w:rsidP="00EB7B0D">
            <w:pPr>
              <w:pStyle w:val="a3"/>
              <w:spacing w:line="240" w:lineRule="exact"/>
              <w:jc w:val="center"/>
            </w:pPr>
            <w:r>
              <w:rPr>
                <w:rFonts w:ascii="Times New Roman" w:hAnsi="Times New Roman"/>
              </w:rPr>
              <w:t>0.99±0.42</w:t>
            </w: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DA9B31" w14:textId="77777777" w:rsidR="00C51603" w:rsidRDefault="00C51603" w:rsidP="00EB7B0D">
            <w:pPr>
              <w:pStyle w:val="a3"/>
              <w:spacing w:line="240" w:lineRule="exact"/>
              <w:jc w:val="center"/>
            </w:pPr>
            <w:r>
              <w:rPr>
                <w:rFonts w:ascii="Times New Roman" w:hAnsi="Times New Roman"/>
              </w:rPr>
              <w:t>1.0±0.93</w:t>
            </w: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DA9B32" w14:textId="77777777" w:rsidR="00C51603" w:rsidRDefault="00C51603" w:rsidP="00EB7B0D">
            <w:pPr>
              <w:pStyle w:val="a3"/>
              <w:spacing w:line="240" w:lineRule="exact"/>
              <w:jc w:val="center"/>
            </w:pPr>
            <w:r>
              <w:rPr>
                <w:rFonts w:ascii="Times New Roman" w:hAnsi="Times New Roman"/>
              </w:rPr>
              <w:t>0.8523</w:t>
            </w: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DA9B33" w14:textId="77777777" w:rsidR="00C51603" w:rsidRDefault="00C51603" w:rsidP="00EB7B0D">
            <w:pPr>
              <w:pStyle w:val="a3"/>
              <w:spacing w:line="240" w:lineRule="exact"/>
              <w:jc w:val="center"/>
            </w:pPr>
            <w:r>
              <w:rPr>
                <w:rFonts w:ascii="Times New Roman" w:hAnsi="Times New Roman"/>
              </w:rPr>
              <w:t>0.99±0.29</w:t>
            </w: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DA9B34" w14:textId="77777777" w:rsidR="00C51603" w:rsidRDefault="00C51603" w:rsidP="00EB7B0D">
            <w:pPr>
              <w:pStyle w:val="a3"/>
              <w:spacing w:line="240" w:lineRule="exact"/>
              <w:jc w:val="center"/>
            </w:pPr>
            <w:r>
              <w:rPr>
                <w:rFonts w:ascii="Times New Roman" w:hAnsi="Times New Roman"/>
              </w:rPr>
              <w:t>0.90±0.22</w:t>
            </w:r>
          </w:p>
        </w:tc>
        <w:tc>
          <w:tcPr>
            <w:tcW w:w="1305"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tcPr>
          <w:p w14:paraId="29DA9B35" w14:textId="77777777" w:rsidR="00C51603" w:rsidRDefault="00C51603" w:rsidP="00EB7B0D">
            <w:pPr>
              <w:pStyle w:val="a3"/>
              <w:spacing w:line="240" w:lineRule="exact"/>
              <w:jc w:val="center"/>
            </w:pPr>
            <w:r>
              <w:rPr>
                <w:rFonts w:ascii="Times New Roman" w:hAnsi="Times New Roman"/>
              </w:rPr>
              <w:t>0.4548</w:t>
            </w:r>
          </w:p>
        </w:tc>
      </w:tr>
    </w:tbl>
    <w:p w14:paraId="29DA9B38" w14:textId="77777777" w:rsidR="00C51603" w:rsidRDefault="00C51603" w:rsidP="00C51603">
      <w:pPr>
        <w:pStyle w:val="a3"/>
        <w:spacing w:line="240" w:lineRule="auto"/>
        <w:jc w:val="both"/>
        <w:rPr>
          <w:rFonts w:ascii="Times New Roman" w:eastAsia="Times New Roman" w:hAnsi="Times New Roman" w:cs="Times New Roman"/>
          <w:sz w:val="24"/>
          <w:szCs w:val="24"/>
        </w:rPr>
      </w:pPr>
    </w:p>
    <w:p w14:paraId="29DA9B39" w14:textId="77777777" w:rsidR="00C51603" w:rsidRDefault="00C51603" w:rsidP="00C51603">
      <w:pPr>
        <w:pStyle w:val="a3"/>
        <w:spacing w:line="240" w:lineRule="auto"/>
        <w:jc w:val="both"/>
        <w:rPr>
          <w:rFonts w:ascii="Times New Roman" w:eastAsia="Times New Roman" w:hAnsi="Times New Roman" w:cs="Times New Roman"/>
          <w:sz w:val="24"/>
          <w:szCs w:val="24"/>
          <w:lang w:val="en-US"/>
        </w:rPr>
      </w:pPr>
      <w:r>
        <w:rPr>
          <w:rFonts w:ascii="Times New Roman" w:hAnsi="Times New Roman"/>
          <w:sz w:val="24"/>
          <w:szCs w:val="24"/>
          <w:lang w:val="en-US"/>
        </w:rPr>
        <w:t>^ - median difference 0.03 (95%CI 0.01-0.06)</w:t>
      </w:r>
    </w:p>
    <w:p w14:paraId="29DA9B3A" w14:textId="77777777" w:rsidR="00C51603" w:rsidRDefault="00C51603" w:rsidP="00C51603">
      <w:pPr>
        <w:pStyle w:val="a3"/>
        <w:spacing w:line="240" w:lineRule="auto"/>
        <w:jc w:val="both"/>
        <w:rPr>
          <w:rFonts w:ascii="Times New Roman" w:eastAsia="Times New Roman" w:hAnsi="Times New Roman" w:cs="Times New Roman"/>
          <w:sz w:val="24"/>
          <w:szCs w:val="24"/>
          <w:lang w:val="en-US"/>
        </w:rPr>
      </w:pPr>
      <w:r>
        <w:rPr>
          <w:rFonts w:ascii="Times New Roman" w:hAnsi="Times New Roman"/>
          <w:sz w:val="24"/>
          <w:szCs w:val="24"/>
          <w:lang w:val="en-US"/>
        </w:rPr>
        <w:t>^^ - median difference 0.08 (95% CI 0.01-0.11)</w:t>
      </w:r>
    </w:p>
    <w:p w14:paraId="29DA9B3B" w14:textId="77777777" w:rsidR="00C51603" w:rsidRDefault="00C51603" w:rsidP="00C51603">
      <w:pPr>
        <w:pStyle w:val="a3"/>
        <w:spacing w:line="240" w:lineRule="auto"/>
        <w:jc w:val="both"/>
        <w:rPr>
          <w:rFonts w:ascii="Times New Roman" w:eastAsia="Times New Roman" w:hAnsi="Times New Roman" w:cs="Times New Roman"/>
          <w:sz w:val="24"/>
          <w:szCs w:val="24"/>
          <w:lang w:val="en-US"/>
        </w:rPr>
      </w:pPr>
    </w:p>
    <w:p w14:paraId="29DA9B4A" w14:textId="77777777" w:rsidR="00C51603" w:rsidRPr="00060C0A" w:rsidRDefault="00C51603" w:rsidP="00C51603">
      <w:pPr>
        <w:pStyle w:val="a3"/>
        <w:spacing w:line="240" w:lineRule="auto"/>
        <w:rPr>
          <w:rFonts w:ascii="Times New Roman" w:eastAsia="Times New Roman" w:hAnsi="Times New Roman" w:cs="Times New Roman"/>
          <w:b/>
          <w:bCs/>
          <w:sz w:val="28"/>
          <w:szCs w:val="28"/>
          <w:lang w:val="en-US"/>
        </w:rPr>
      </w:pPr>
      <w:r w:rsidRPr="00060C0A">
        <w:rPr>
          <w:rFonts w:ascii="Times New Roman" w:hAnsi="Times New Roman"/>
          <w:b/>
          <w:bCs/>
          <w:sz w:val="28"/>
          <w:szCs w:val="28"/>
          <w:lang w:val="en-US"/>
        </w:rPr>
        <w:t>Discussion</w:t>
      </w:r>
    </w:p>
    <w:p w14:paraId="29DA9B4C" w14:textId="0DA0C3CC" w:rsidR="00C51603" w:rsidRDefault="00C51603" w:rsidP="00C51603">
      <w:pPr>
        <w:pStyle w:val="a3"/>
        <w:spacing w:line="480" w:lineRule="auto"/>
        <w:rPr>
          <w:rFonts w:ascii="Times New Roman" w:hAnsi="Times New Roman"/>
          <w:sz w:val="24"/>
          <w:szCs w:val="24"/>
          <w:lang w:val="en-US"/>
        </w:rPr>
      </w:pPr>
      <w:r>
        <w:rPr>
          <w:rFonts w:ascii="Times New Roman" w:hAnsi="Times New Roman"/>
          <w:sz w:val="24"/>
          <w:szCs w:val="24"/>
          <w:lang w:val="en-US"/>
        </w:rPr>
        <w:t xml:space="preserve">This study intended to investigate the relationship between religious fasting during Ramadan and running performance during </w:t>
      </w:r>
      <w:r w:rsidR="00F55DB9">
        <w:rPr>
          <w:rFonts w:ascii="Times New Roman" w:hAnsi="Times New Roman"/>
          <w:sz w:val="24"/>
          <w:szCs w:val="24"/>
          <w:lang w:val="en-US"/>
        </w:rPr>
        <w:t xml:space="preserve">Russian Premier League </w:t>
      </w:r>
      <w:r>
        <w:rPr>
          <w:rFonts w:ascii="Times New Roman" w:hAnsi="Times New Roman"/>
          <w:sz w:val="24"/>
          <w:szCs w:val="24"/>
          <w:lang w:val="en-US"/>
        </w:rPr>
        <w:t xml:space="preserve">matches of </w:t>
      </w:r>
      <w:r w:rsidR="00F55DB9">
        <w:rPr>
          <w:rFonts w:ascii="Times New Roman" w:hAnsi="Times New Roman"/>
          <w:sz w:val="24"/>
          <w:szCs w:val="24"/>
          <w:lang w:val="en-US"/>
        </w:rPr>
        <w:t xml:space="preserve">elite </w:t>
      </w:r>
      <w:r>
        <w:rPr>
          <w:rFonts w:ascii="Times New Roman" w:hAnsi="Times New Roman"/>
          <w:sz w:val="24"/>
          <w:szCs w:val="24"/>
          <w:lang w:val="en-US"/>
        </w:rPr>
        <w:t xml:space="preserve">soccer players.  </w:t>
      </w:r>
      <w:r w:rsidR="001E1845">
        <w:rPr>
          <w:rFonts w:ascii="Times New Roman" w:hAnsi="Times New Roman"/>
          <w:sz w:val="24"/>
          <w:szCs w:val="24"/>
          <w:lang w:val="en-US"/>
        </w:rPr>
        <w:t xml:space="preserve">The first </w:t>
      </w:r>
      <w:r w:rsidR="00F55DB9">
        <w:rPr>
          <w:rFonts w:ascii="Times New Roman" w:hAnsi="Times New Roman"/>
          <w:sz w:val="24"/>
          <w:szCs w:val="24"/>
          <w:lang w:val="en-US"/>
        </w:rPr>
        <w:t xml:space="preserve">notable </w:t>
      </w:r>
      <w:r w:rsidR="001E1845">
        <w:rPr>
          <w:rFonts w:ascii="Times New Roman" w:hAnsi="Times New Roman"/>
          <w:sz w:val="24"/>
          <w:szCs w:val="24"/>
          <w:lang w:val="en-US"/>
        </w:rPr>
        <w:t xml:space="preserve">finding was </w:t>
      </w:r>
      <w:r w:rsidR="00E43DE4">
        <w:rPr>
          <w:rFonts w:ascii="Times New Roman" w:hAnsi="Times New Roman"/>
          <w:sz w:val="24"/>
          <w:szCs w:val="24"/>
          <w:lang w:val="en-US"/>
        </w:rPr>
        <w:t xml:space="preserve">that while abiding by strict, religious fasting </w:t>
      </w:r>
      <w:r w:rsidR="001E1845">
        <w:rPr>
          <w:rFonts w:ascii="Times New Roman" w:hAnsi="Times New Roman"/>
          <w:sz w:val="24"/>
          <w:szCs w:val="24"/>
          <w:lang w:val="en-US"/>
        </w:rPr>
        <w:t>running performance</w:t>
      </w:r>
      <w:r>
        <w:rPr>
          <w:rFonts w:ascii="Times New Roman" w:hAnsi="Times New Roman"/>
          <w:sz w:val="24"/>
          <w:szCs w:val="24"/>
          <w:lang w:val="en-US"/>
        </w:rPr>
        <w:t xml:space="preserve"> of </w:t>
      </w:r>
      <w:r w:rsidR="00F55DB9">
        <w:rPr>
          <w:rFonts w:ascii="Times New Roman" w:hAnsi="Times New Roman"/>
          <w:sz w:val="24"/>
          <w:szCs w:val="24"/>
          <w:lang w:val="en-US"/>
        </w:rPr>
        <w:t xml:space="preserve">elite </w:t>
      </w:r>
      <w:r>
        <w:rPr>
          <w:rFonts w:ascii="Times New Roman" w:hAnsi="Times New Roman"/>
          <w:sz w:val="24"/>
          <w:szCs w:val="24"/>
          <w:lang w:val="en-US"/>
        </w:rPr>
        <w:t xml:space="preserve">Muslim professional adult soccer players in competitive </w:t>
      </w:r>
      <w:r w:rsidR="006B228D">
        <w:rPr>
          <w:rFonts w:ascii="Times New Roman" w:hAnsi="Times New Roman"/>
          <w:sz w:val="24"/>
          <w:szCs w:val="24"/>
          <w:lang w:val="en-US"/>
        </w:rPr>
        <w:t>matches</w:t>
      </w:r>
      <w:r>
        <w:rPr>
          <w:rFonts w:ascii="Times New Roman" w:hAnsi="Times New Roman"/>
          <w:sz w:val="24"/>
          <w:szCs w:val="24"/>
          <w:lang w:val="en-US"/>
        </w:rPr>
        <w:t xml:space="preserve"> showed no changes during the period of Ramadan. </w:t>
      </w:r>
      <w:r w:rsidR="001E1845">
        <w:rPr>
          <w:rFonts w:ascii="Times New Roman" w:hAnsi="Times New Roman"/>
          <w:sz w:val="24"/>
          <w:szCs w:val="24"/>
          <w:lang w:val="en-US"/>
        </w:rPr>
        <w:t xml:space="preserve">Therefore, the initial hypothesis should be rejected. </w:t>
      </w:r>
      <w:r>
        <w:rPr>
          <w:rFonts w:ascii="Times New Roman" w:hAnsi="Times New Roman"/>
          <w:sz w:val="24"/>
          <w:szCs w:val="24"/>
          <w:lang w:val="en-US"/>
        </w:rPr>
        <w:t xml:space="preserve">These results can </w:t>
      </w:r>
      <w:r w:rsidR="00E43DE4">
        <w:rPr>
          <w:rFonts w:ascii="Times New Roman" w:hAnsi="Times New Roman"/>
          <w:sz w:val="24"/>
          <w:szCs w:val="24"/>
          <w:lang w:val="en-US"/>
        </w:rPr>
        <w:t xml:space="preserve">possibly </w:t>
      </w:r>
      <w:r>
        <w:rPr>
          <w:rFonts w:ascii="Times New Roman" w:hAnsi="Times New Roman"/>
          <w:sz w:val="24"/>
          <w:szCs w:val="24"/>
          <w:lang w:val="en-US"/>
        </w:rPr>
        <w:t xml:space="preserve">be explained by other </w:t>
      </w:r>
      <w:r w:rsidR="00E43DE4">
        <w:rPr>
          <w:rFonts w:ascii="Times New Roman" w:hAnsi="Times New Roman"/>
          <w:sz w:val="24"/>
          <w:szCs w:val="24"/>
          <w:lang w:val="en-US"/>
        </w:rPr>
        <w:t xml:space="preserve">factors </w:t>
      </w:r>
      <w:r>
        <w:rPr>
          <w:rFonts w:ascii="Times New Roman" w:hAnsi="Times New Roman"/>
          <w:sz w:val="24"/>
          <w:szCs w:val="24"/>
          <w:lang w:val="en-US"/>
        </w:rPr>
        <w:t xml:space="preserve">(i.e. tournament situation in the last </w:t>
      </w:r>
      <w:r w:rsidR="006B228D">
        <w:rPr>
          <w:rFonts w:ascii="Times New Roman" w:hAnsi="Times New Roman"/>
          <w:sz w:val="24"/>
          <w:szCs w:val="24"/>
          <w:lang w:val="en-US"/>
        </w:rPr>
        <w:t xml:space="preserve">match </w:t>
      </w:r>
      <w:r>
        <w:rPr>
          <w:rFonts w:ascii="Times New Roman" w:hAnsi="Times New Roman"/>
          <w:sz w:val="24"/>
          <w:szCs w:val="24"/>
          <w:lang w:val="en-US"/>
        </w:rPr>
        <w:t xml:space="preserve">of the championship). </w:t>
      </w:r>
      <w:r w:rsidR="001E1845">
        <w:rPr>
          <w:rFonts w:ascii="Times New Roman" w:hAnsi="Times New Roman"/>
          <w:sz w:val="24"/>
          <w:szCs w:val="24"/>
          <w:lang w:val="en-US"/>
        </w:rPr>
        <w:t xml:space="preserve">The second </w:t>
      </w:r>
      <w:r w:rsidR="00E43DE4">
        <w:rPr>
          <w:rFonts w:ascii="Times New Roman" w:hAnsi="Times New Roman"/>
          <w:sz w:val="24"/>
          <w:szCs w:val="24"/>
          <w:lang w:val="en-US"/>
        </w:rPr>
        <w:t xml:space="preserve">significant </w:t>
      </w:r>
      <w:r w:rsidR="001E1845">
        <w:rPr>
          <w:rFonts w:ascii="Times New Roman" w:hAnsi="Times New Roman"/>
          <w:sz w:val="24"/>
          <w:szCs w:val="24"/>
          <w:lang w:val="en-US"/>
        </w:rPr>
        <w:t>finding was that the d</w:t>
      </w:r>
      <w:r>
        <w:rPr>
          <w:rFonts w:ascii="Times New Roman" w:hAnsi="Times New Roman"/>
          <w:sz w:val="24"/>
          <w:szCs w:val="24"/>
          <w:lang w:val="en-US"/>
        </w:rPr>
        <w:t>ecrease</w:t>
      </w:r>
      <w:r w:rsidR="00E43DE4">
        <w:rPr>
          <w:rFonts w:ascii="Times New Roman" w:hAnsi="Times New Roman"/>
          <w:sz w:val="24"/>
          <w:szCs w:val="24"/>
          <w:lang w:val="en-US"/>
        </w:rPr>
        <w:t xml:space="preserve"> in</w:t>
      </w:r>
      <w:r>
        <w:rPr>
          <w:rFonts w:ascii="Times New Roman" w:hAnsi="Times New Roman"/>
          <w:sz w:val="24"/>
          <w:szCs w:val="24"/>
          <w:lang w:val="en-US"/>
        </w:rPr>
        <w:t xml:space="preserve"> performance </w:t>
      </w:r>
      <w:r w:rsidR="00E43DE4">
        <w:rPr>
          <w:rFonts w:ascii="Times New Roman" w:hAnsi="Times New Roman"/>
          <w:sz w:val="24"/>
          <w:szCs w:val="24"/>
          <w:lang w:val="en-US"/>
        </w:rPr>
        <w:t>during</w:t>
      </w:r>
      <w:r>
        <w:rPr>
          <w:rFonts w:ascii="Times New Roman" w:hAnsi="Times New Roman"/>
          <w:sz w:val="24"/>
          <w:szCs w:val="24"/>
          <w:lang w:val="en-US"/>
        </w:rPr>
        <w:t xml:space="preserve"> the second half of </w:t>
      </w:r>
      <w:r w:rsidR="006B228D">
        <w:rPr>
          <w:rFonts w:ascii="Times New Roman" w:hAnsi="Times New Roman"/>
          <w:sz w:val="24"/>
          <w:szCs w:val="24"/>
          <w:lang w:val="en-US"/>
        </w:rPr>
        <w:t xml:space="preserve">matches </w:t>
      </w:r>
      <w:r w:rsidR="00E43DE4">
        <w:rPr>
          <w:rFonts w:ascii="Times New Roman" w:hAnsi="Times New Roman"/>
          <w:sz w:val="24"/>
          <w:szCs w:val="24"/>
          <w:lang w:val="en-US"/>
        </w:rPr>
        <w:t>for</w:t>
      </w:r>
      <w:r w:rsidR="001E1845">
        <w:rPr>
          <w:rFonts w:ascii="Times New Roman" w:hAnsi="Times New Roman"/>
          <w:sz w:val="24"/>
          <w:szCs w:val="24"/>
          <w:lang w:val="en-US"/>
        </w:rPr>
        <w:t xml:space="preserve"> fasting players was comparable </w:t>
      </w:r>
      <w:r w:rsidR="00E43DE4">
        <w:rPr>
          <w:rFonts w:ascii="Times New Roman" w:hAnsi="Times New Roman"/>
          <w:sz w:val="24"/>
          <w:szCs w:val="24"/>
          <w:lang w:val="en-US"/>
        </w:rPr>
        <w:t>with</w:t>
      </w:r>
      <w:r w:rsidR="001E1845">
        <w:rPr>
          <w:rFonts w:ascii="Times New Roman" w:hAnsi="Times New Roman"/>
          <w:sz w:val="24"/>
          <w:szCs w:val="24"/>
          <w:lang w:val="en-US"/>
        </w:rPr>
        <w:t xml:space="preserve"> non-fasting </w:t>
      </w:r>
      <w:r w:rsidR="00E43DE4">
        <w:rPr>
          <w:rFonts w:ascii="Times New Roman" w:hAnsi="Times New Roman"/>
          <w:sz w:val="24"/>
          <w:szCs w:val="24"/>
          <w:lang w:val="en-US"/>
        </w:rPr>
        <w:t>players</w:t>
      </w:r>
      <w:r w:rsidR="001E1845">
        <w:rPr>
          <w:rFonts w:ascii="Times New Roman" w:hAnsi="Times New Roman"/>
          <w:sz w:val="24"/>
          <w:szCs w:val="24"/>
          <w:lang w:val="en-US"/>
        </w:rPr>
        <w:t xml:space="preserve">. </w:t>
      </w:r>
      <w:r>
        <w:rPr>
          <w:rFonts w:ascii="Times New Roman" w:hAnsi="Times New Roman"/>
          <w:sz w:val="24"/>
          <w:szCs w:val="24"/>
          <w:lang w:val="en-US"/>
        </w:rPr>
        <w:t xml:space="preserve">The </w:t>
      </w:r>
      <w:r w:rsidR="00E43DE4">
        <w:rPr>
          <w:rFonts w:ascii="Times New Roman" w:hAnsi="Times New Roman"/>
          <w:sz w:val="24"/>
          <w:szCs w:val="24"/>
          <w:lang w:val="en-US"/>
        </w:rPr>
        <w:t>scale</w:t>
      </w:r>
      <w:r>
        <w:rPr>
          <w:rFonts w:ascii="Times New Roman" w:hAnsi="Times New Roman"/>
          <w:sz w:val="24"/>
          <w:szCs w:val="24"/>
          <w:lang w:val="en-US"/>
        </w:rPr>
        <w:t xml:space="preserve"> of this decrease was not </w:t>
      </w:r>
      <w:r w:rsidR="00E43DE4">
        <w:rPr>
          <w:rFonts w:ascii="Times New Roman" w:hAnsi="Times New Roman"/>
          <w:sz w:val="24"/>
          <w:szCs w:val="24"/>
          <w:lang w:val="en-US"/>
        </w:rPr>
        <w:t xml:space="preserve">larger </w:t>
      </w:r>
      <w:r>
        <w:rPr>
          <w:rFonts w:ascii="Times New Roman" w:hAnsi="Times New Roman"/>
          <w:sz w:val="24"/>
          <w:szCs w:val="24"/>
          <w:lang w:val="en-US"/>
        </w:rPr>
        <w:t>in matches that took place during the 3</w:t>
      </w:r>
      <w:r w:rsidR="00E43DE4" w:rsidRPr="008C7666">
        <w:rPr>
          <w:rFonts w:ascii="Times New Roman" w:hAnsi="Times New Roman"/>
          <w:sz w:val="24"/>
          <w:szCs w:val="24"/>
          <w:vertAlign w:val="superscript"/>
          <w:lang w:val="en-US"/>
        </w:rPr>
        <w:t>rd</w:t>
      </w:r>
      <w:r>
        <w:rPr>
          <w:rFonts w:ascii="Times New Roman" w:hAnsi="Times New Roman"/>
          <w:sz w:val="24"/>
          <w:szCs w:val="24"/>
          <w:lang w:val="en-US"/>
        </w:rPr>
        <w:t xml:space="preserve"> week of Ramadan. </w:t>
      </w:r>
    </w:p>
    <w:p w14:paraId="29DA9B4E" w14:textId="042F8456" w:rsidR="00C51603" w:rsidRDefault="00C51603" w:rsidP="00C51603">
      <w:pPr>
        <w:pStyle w:val="a3"/>
        <w:spacing w:line="480" w:lineRule="auto"/>
        <w:rPr>
          <w:rFonts w:ascii="Times New Roman" w:hAnsi="Times New Roman"/>
          <w:sz w:val="24"/>
          <w:szCs w:val="24"/>
          <w:lang w:val="en-US"/>
        </w:rPr>
      </w:pPr>
      <w:r>
        <w:rPr>
          <w:rFonts w:ascii="Times New Roman" w:hAnsi="Times New Roman"/>
          <w:sz w:val="24"/>
          <w:szCs w:val="24"/>
          <w:lang w:val="en-US"/>
        </w:rPr>
        <w:t>T</w:t>
      </w:r>
      <w:r w:rsidR="001E1845">
        <w:rPr>
          <w:rFonts w:ascii="Times New Roman" w:hAnsi="Times New Roman"/>
          <w:sz w:val="24"/>
          <w:szCs w:val="24"/>
          <w:lang w:val="en-US"/>
        </w:rPr>
        <w:t>hese results</w:t>
      </w:r>
      <w:r>
        <w:rPr>
          <w:rFonts w:ascii="Times New Roman" w:hAnsi="Times New Roman"/>
          <w:sz w:val="24"/>
          <w:szCs w:val="24"/>
          <w:lang w:val="en-US"/>
        </w:rPr>
        <w:t xml:space="preserve"> </w:t>
      </w:r>
      <w:r w:rsidR="001E1845">
        <w:rPr>
          <w:rFonts w:ascii="Times New Roman" w:hAnsi="Times New Roman"/>
          <w:sz w:val="24"/>
          <w:szCs w:val="24"/>
          <w:lang w:val="en-US"/>
        </w:rPr>
        <w:t>correspond</w:t>
      </w:r>
      <w:r>
        <w:rPr>
          <w:rFonts w:ascii="Times New Roman" w:hAnsi="Times New Roman"/>
          <w:sz w:val="24"/>
          <w:szCs w:val="24"/>
          <w:lang w:val="en-US"/>
        </w:rPr>
        <w:t xml:space="preserve"> with the study of Carling et al. investigating the match performance in a competitive </w:t>
      </w:r>
      <w:r w:rsidR="006B228D">
        <w:rPr>
          <w:rFonts w:ascii="Times New Roman" w:hAnsi="Times New Roman"/>
          <w:sz w:val="24"/>
          <w:szCs w:val="24"/>
          <w:lang w:val="en-US"/>
        </w:rPr>
        <w:t>match</w:t>
      </w:r>
      <w:r>
        <w:rPr>
          <w:rFonts w:ascii="Times New Roman" w:hAnsi="Times New Roman"/>
          <w:sz w:val="24"/>
          <w:szCs w:val="24"/>
          <w:lang w:val="en-US"/>
        </w:rPr>
        <w:t xml:space="preserve"> of the </w:t>
      </w:r>
      <w:r w:rsidR="00E43DE4">
        <w:rPr>
          <w:rFonts w:ascii="Times New Roman" w:hAnsi="Times New Roman"/>
          <w:sz w:val="24"/>
          <w:szCs w:val="24"/>
          <w:lang w:val="en-US"/>
        </w:rPr>
        <w:t>3</w:t>
      </w:r>
      <w:r w:rsidR="00E43DE4" w:rsidRPr="008C7666">
        <w:rPr>
          <w:rFonts w:ascii="Times New Roman" w:hAnsi="Times New Roman"/>
          <w:sz w:val="24"/>
          <w:szCs w:val="24"/>
          <w:vertAlign w:val="superscript"/>
          <w:lang w:val="en-US"/>
        </w:rPr>
        <w:t>rd</w:t>
      </w:r>
      <w:r>
        <w:rPr>
          <w:rFonts w:ascii="Times New Roman" w:hAnsi="Times New Roman"/>
          <w:sz w:val="24"/>
          <w:szCs w:val="24"/>
          <w:lang w:val="en-US"/>
        </w:rPr>
        <w:t xml:space="preserve"> division in the French Championship on the </w:t>
      </w:r>
      <w:r w:rsidR="00E43DE4">
        <w:rPr>
          <w:rFonts w:ascii="Times New Roman" w:hAnsi="Times New Roman"/>
          <w:sz w:val="24"/>
          <w:szCs w:val="24"/>
          <w:lang w:val="en-US"/>
        </w:rPr>
        <w:t>3</w:t>
      </w:r>
      <w:r w:rsidR="00E43DE4" w:rsidRPr="008C7666">
        <w:rPr>
          <w:rFonts w:ascii="Times New Roman" w:hAnsi="Times New Roman"/>
          <w:sz w:val="24"/>
          <w:szCs w:val="24"/>
          <w:vertAlign w:val="superscript"/>
          <w:lang w:val="en-US"/>
        </w:rPr>
        <w:t>rd</w:t>
      </w:r>
      <w:r>
        <w:rPr>
          <w:rFonts w:ascii="Times New Roman" w:hAnsi="Times New Roman"/>
          <w:sz w:val="24"/>
          <w:szCs w:val="24"/>
          <w:lang w:val="en-US"/>
        </w:rPr>
        <w:t xml:space="preserve"> day of the Holy Month of Ramadan</w:t>
      </w:r>
      <w:r w:rsidR="001E1845">
        <w:rPr>
          <w:rFonts w:ascii="Times New Roman" w:hAnsi="Times New Roman"/>
          <w:sz w:val="24"/>
          <w:szCs w:val="24"/>
          <w:lang w:val="en-US"/>
        </w:rPr>
        <w:t xml:space="preserve"> </w:t>
      </w:r>
      <w:r w:rsidR="002C26F9">
        <w:rPr>
          <w:rFonts w:ascii="Times New Roman" w:hAnsi="Times New Roman"/>
          <w:sz w:val="24"/>
          <w:szCs w:val="24"/>
          <w:lang w:val="en-US"/>
        </w:rPr>
        <w:t>[20</w:t>
      </w:r>
      <w:r w:rsidR="001E1845">
        <w:rPr>
          <w:rFonts w:ascii="Times New Roman" w:hAnsi="Times New Roman"/>
          <w:sz w:val="24"/>
          <w:szCs w:val="24"/>
          <w:lang w:val="en-US"/>
        </w:rPr>
        <w:t xml:space="preserve">]. </w:t>
      </w:r>
      <w:r>
        <w:rPr>
          <w:rFonts w:ascii="Times New Roman" w:hAnsi="Times New Roman"/>
          <w:sz w:val="24"/>
          <w:szCs w:val="24"/>
          <w:lang w:val="en-US"/>
        </w:rPr>
        <w:t xml:space="preserve">However, it should be </w:t>
      </w:r>
      <w:r w:rsidR="00E43DE4">
        <w:rPr>
          <w:rFonts w:ascii="Times New Roman" w:hAnsi="Times New Roman"/>
          <w:sz w:val="24"/>
          <w:szCs w:val="24"/>
          <w:lang w:val="en-US"/>
        </w:rPr>
        <w:t xml:space="preserve">noted </w:t>
      </w:r>
      <w:r>
        <w:rPr>
          <w:rFonts w:ascii="Times New Roman" w:hAnsi="Times New Roman"/>
          <w:sz w:val="24"/>
          <w:szCs w:val="24"/>
          <w:lang w:val="en-US"/>
        </w:rPr>
        <w:t xml:space="preserve">that the running performance analyzed in this research </w:t>
      </w:r>
      <w:r w:rsidR="00E43DE4">
        <w:rPr>
          <w:rFonts w:ascii="Times New Roman" w:hAnsi="Times New Roman"/>
          <w:sz w:val="24"/>
          <w:szCs w:val="24"/>
          <w:lang w:val="en-US"/>
        </w:rPr>
        <w:t xml:space="preserve">was from </w:t>
      </w:r>
      <w:r>
        <w:rPr>
          <w:rFonts w:ascii="Times New Roman" w:hAnsi="Times New Roman"/>
          <w:sz w:val="24"/>
          <w:szCs w:val="24"/>
          <w:lang w:val="en-US"/>
        </w:rPr>
        <w:t>one</w:t>
      </w:r>
      <w:r w:rsidR="00E43DE4">
        <w:rPr>
          <w:rFonts w:ascii="Times New Roman" w:hAnsi="Times New Roman"/>
          <w:sz w:val="24"/>
          <w:szCs w:val="24"/>
          <w:lang w:val="en-US"/>
        </w:rPr>
        <w:t xml:space="preserve"> match</w:t>
      </w:r>
      <w:r>
        <w:rPr>
          <w:rFonts w:ascii="Times New Roman" w:hAnsi="Times New Roman"/>
          <w:sz w:val="24"/>
          <w:szCs w:val="24"/>
          <w:lang w:val="en-US"/>
        </w:rPr>
        <w:t xml:space="preserve"> in the beginning of the religious fasting (on the </w:t>
      </w:r>
      <w:r w:rsidR="00E43DE4">
        <w:rPr>
          <w:rFonts w:ascii="Times New Roman" w:hAnsi="Times New Roman"/>
          <w:sz w:val="24"/>
          <w:szCs w:val="24"/>
          <w:lang w:val="en-US"/>
        </w:rPr>
        <w:t>3</w:t>
      </w:r>
      <w:r w:rsidR="00E43DE4" w:rsidRPr="008C7666">
        <w:rPr>
          <w:rFonts w:ascii="Times New Roman" w:hAnsi="Times New Roman"/>
          <w:sz w:val="24"/>
          <w:szCs w:val="24"/>
          <w:vertAlign w:val="superscript"/>
          <w:lang w:val="en-US"/>
        </w:rPr>
        <w:t>rd</w:t>
      </w:r>
      <w:r>
        <w:rPr>
          <w:rFonts w:ascii="Times New Roman" w:hAnsi="Times New Roman"/>
          <w:sz w:val="24"/>
          <w:szCs w:val="24"/>
          <w:lang w:val="en-US"/>
        </w:rPr>
        <w:t xml:space="preserve"> day</w:t>
      </w:r>
      <w:r w:rsidR="001E1845">
        <w:rPr>
          <w:rFonts w:ascii="Times New Roman" w:hAnsi="Times New Roman"/>
          <w:sz w:val="24"/>
          <w:szCs w:val="24"/>
          <w:lang w:val="en-US"/>
        </w:rPr>
        <w:t xml:space="preserve"> of Ramadan</w:t>
      </w:r>
      <w:r>
        <w:rPr>
          <w:rFonts w:ascii="Times New Roman" w:hAnsi="Times New Roman"/>
          <w:sz w:val="24"/>
          <w:szCs w:val="24"/>
          <w:lang w:val="en-US"/>
        </w:rPr>
        <w:t xml:space="preserve">). </w:t>
      </w:r>
      <w:r w:rsidR="00E43DE4">
        <w:rPr>
          <w:rFonts w:ascii="Times New Roman" w:hAnsi="Times New Roman"/>
          <w:sz w:val="24"/>
          <w:szCs w:val="24"/>
          <w:lang w:val="en-US"/>
        </w:rPr>
        <w:t>Furthermore</w:t>
      </w:r>
      <w:r>
        <w:rPr>
          <w:rFonts w:ascii="Times New Roman" w:hAnsi="Times New Roman"/>
          <w:sz w:val="24"/>
          <w:szCs w:val="24"/>
          <w:lang w:val="en-US"/>
        </w:rPr>
        <w:t>,</w:t>
      </w:r>
      <w:r w:rsidR="001E1845">
        <w:rPr>
          <w:rFonts w:ascii="Times New Roman" w:hAnsi="Times New Roman"/>
          <w:sz w:val="24"/>
          <w:szCs w:val="24"/>
          <w:lang w:val="en-US"/>
        </w:rPr>
        <w:t xml:space="preserve"> </w:t>
      </w:r>
      <w:r w:rsidR="00E43DE4">
        <w:rPr>
          <w:rFonts w:ascii="Times New Roman" w:hAnsi="Times New Roman"/>
          <w:sz w:val="24"/>
          <w:szCs w:val="24"/>
          <w:lang w:val="en-US"/>
        </w:rPr>
        <w:t xml:space="preserve">in </w:t>
      </w:r>
      <w:r w:rsidR="001E1845">
        <w:rPr>
          <w:rFonts w:ascii="Times New Roman" w:hAnsi="Times New Roman"/>
          <w:sz w:val="24"/>
          <w:szCs w:val="24"/>
          <w:lang w:val="en-US"/>
        </w:rPr>
        <w:t xml:space="preserve">the study </w:t>
      </w:r>
      <w:r w:rsidR="00E43DE4">
        <w:rPr>
          <w:rFonts w:ascii="Times New Roman" w:hAnsi="Times New Roman"/>
          <w:sz w:val="24"/>
          <w:szCs w:val="24"/>
          <w:lang w:val="en-US"/>
        </w:rPr>
        <w:t>by</w:t>
      </w:r>
      <w:r w:rsidR="001E1845">
        <w:rPr>
          <w:rFonts w:ascii="Times New Roman" w:hAnsi="Times New Roman"/>
          <w:sz w:val="24"/>
          <w:szCs w:val="24"/>
          <w:lang w:val="en-US"/>
        </w:rPr>
        <w:t xml:space="preserve"> Carling et al.</w:t>
      </w:r>
      <w:r>
        <w:rPr>
          <w:rFonts w:ascii="Times New Roman" w:hAnsi="Times New Roman"/>
          <w:sz w:val="24"/>
          <w:szCs w:val="24"/>
          <w:lang w:val="en-US"/>
        </w:rPr>
        <w:t xml:space="preserve"> the </w:t>
      </w:r>
      <w:r w:rsidR="006B228D">
        <w:rPr>
          <w:rFonts w:ascii="Times New Roman" w:hAnsi="Times New Roman"/>
          <w:sz w:val="24"/>
          <w:szCs w:val="24"/>
          <w:lang w:val="en-US"/>
        </w:rPr>
        <w:t>matches</w:t>
      </w:r>
      <w:r>
        <w:rPr>
          <w:rFonts w:ascii="Times New Roman" w:hAnsi="Times New Roman"/>
          <w:sz w:val="24"/>
          <w:szCs w:val="24"/>
          <w:lang w:val="en-US"/>
        </w:rPr>
        <w:t xml:space="preserve"> took place in the evening and players had an opportunity to </w:t>
      </w:r>
      <w:r w:rsidR="00E43DE4">
        <w:rPr>
          <w:rFonts w:ascii="Times New Roman" w:hAnsi="Times New Roman"/>
          <w:sz w:val="24"/>
          <w:szCs w:val="24"/>
          <w:lang w:val="en-US"/>
        </w:rPr>
        <w:t xml:space="preserve">consume </w:t>
      </w:r>
      <w:r w:rsidR="00F25EA8">
        <w:rPr>
          <w:rFonts w:ascii="Times New Roman" w:hAnsi="Times New Roman"/>
          <w:sz w:val="24"/>
          <w:szCs w:val="24"/>
          <w:lang w:val="en-US"/>
        </w:rPr>
        <w:t xml:space="preserve">isotonic </w:t>
      </w:r>
      <w:r>
        <w:rPr>
          <w:rFonts w:ascii="Times New Roman" w:hAnsi="Times New Roman"/>
          <w:sz w:val="24"/>
          <w:szCs w:val="24"/>
          <w:lang w:val="en-US"/>
        </w:rPr>
        <w:t xml:space="preserve">beverages </w:t>
      </w:r>
      <w:r w:rsidR="00E43DE4">
        <w:rPr>
          <w:rFonts w:ascii="Times New Roman" w:hAnsi="Times New Roman"/>
          <w:sz w:val="24"/>
          <w:szCs w:val="24"/>
          <w:lang w:val="en-US"/>
        </w:rPr>
        <w:t xml:space="preserve">during </w:t>
      </w:r>
      <w:r>
        <w:rPr>
          <w:rFonts w:ascii="Times New Roman" w:hAnsi="Times New Roman"/>
          <w:sz w:val="24"/>
          <w:szCs w:val="24"/>
          <w:lang w:val="en-US"/>
        </w:rPr>
        <w:t>the</w:t>
      </w:r>
      <w:r w:rsidR="00E43DE4">
        <w:rPr>
          <w:rFonts w:ascii="Times New Roman" w:hAnsi="Times New Roman"/>
          <w:sz w:val="24"/>
          <w:szCs w:val="24"/>
          <w:lang w:val="en-US"/>
        </w:rPr>
        <w:t xml:space="preserve"> </w:t>
      </w:r>
      <w:r>
        <w:rPr>
          <w:rFonts w:ascii="Times New Roman" w:hAnsi="Times New Roman"/>
          <w:sz w:val="24"/>
          <w:szCs w:val="24"/>
          <w:lang w:val="en-US"/>
        </w:rPr>
        <w:t>half</w:t>
      </w:r>
      <w:r w:rsidR="00E43DE4">
        <w:rPr>
          <w:rFonts w:ascii="Times New Roman" w:hAnsi="Times New Roman"/>
          <w:sz w:val="24"/>
          <w:szCs w:val="24"/>
          <w:lang w:val="en-US"/>
        </w:rPr>
        <w:t>-time break</w:t>
      </w:r>
      <w:r>
        <w:rPr>
          <w:rFonts w:ascii="Times New Roman" w:hAnsi="Times New Roman"/>
          <w:sz w:val="24"/>
          <w:szCs w:val="24"/>
          <w:lang w:val="en-US"/>
        </w:rPr>
        <w:t xml:space="preserve">. Additionally, </w:t>
      </w:r>
      <w:r w:rsidR="001E1845">
        <w:rPr>
          <w:rFonts w:ascii="Times New Roman" w:hAnsi="Times New Roman"/>
          <w:sz w:val="24"/>
          <w:szCs w:val="24"/>
          <w:lang w:val="en-US"/>
        </w:rPr>
        <w:t xml:space="preserve">Carling et al. </w:t>
      </w:r>
      <w:r>
        <w:rPr>
          <w:rFonts w:ascii="Times New Roman" w:hAnsi="Times New Roman"/>
          <w:sz w:val="24"/>
          <w:szCs w:val="24"/>
          <w:lang w:val="en-US"/>
        </w:rPr>
        <w:t xml:space="preserve">indicated that </w:t>
      </w:r>
      <w:r w:rsidR="00E43DE4">
        <w:rPr>
          <w:rFonts w:ascii="Times New Roman" w:hAnsi="Times New Roman"/>
          <w:sz w:val="24"/>
          <w:szCs w:val="24"/>
          <w:lang w:val="en-US"/>
        </w:rPr>
        <w:t xml:space="preserve">the </w:t>
      </w:r>
      <w:r>
        <w:rPr>
          <w:rFonts w:ascii="Times New Roman" w:hAnsi="Times New Roman"/>
          <w:sz w:val="24"/>
          <w:szCs w:val="24"/>
          <w:lang w:val="en-US"/>
        </w:rPr>
        <w:t xml:space="preserve">Muslim players </w:t>
      </w:r>
      <w:r w:rsidR="00E43DE4">
        <w:rPr>
          <w:rFonts w:ascii="Times New Roman" w:hAnsi="Times New Roman"/>
          <w:sz w:val="24"/>
          <w:szCs w:val="24"/>
          <w:lang w:val="en-US"/>
        </w:rPr>
        <w:t xml:space="preserve">examined may </w:t>
      </w:r>
      <w:r>
        <w:rPr>
          <w:rFonts w:ascii="Times New Roman" w:hAnsi="Times New Roman"/>
          <w:sz w:val="24"/>
          <w:szCs w:val="24"/>
          <w:lang w:val="en-US"/>
        </w:rPr>
        <w:t xml:space="preserve">save </w:t>
      </w:r>
      <w:r w:rsidR="00E43DE4">
        <w:rPr>
          <w:rFonts w:ascii="Times New Roman" w:hAnsi="Times New Roman"/>
          <w:sz w:val="24"/>
          <w:szCs w:val="24"/>
          <w:lang w:val="en-US"/>
        </w:rPr>
        <w:t xml:space="preserve">energy </w:t>
      </w:r>
      <w:r>
        <w:rPr>
          <w:rFonts w:ascii="Times New Roman" w:hAnsi="Times New Roman"/>
          <w:sz w:val="24"/>
          <w:szCs w:val="24"/>
          <w:lang w:val="en-US"/>
        </w:rPr>
        <w:t xml:space="preserve">in the </w:t>
      </w:r>
      <w:r w:rsidR="00E43DE4">
        <w:rPr>
          <w:rFonts w:ascii="Times New Roman" w:hAnsi="Times New Roman"/>
          <w:sz w:val="24"/>
          <w:szCs w:val="24"/>
          <w:lang w:val="en-US"/>
        </w:rPr>
        <w:t>1</w:t>
      </w:r>
      <w:r w:rsidR="00E43DE4" w:rsidRPr="008C7666">
        <w:rPr>
          <w:rFonts w:ascii="Times New Roman" w:hAnsi="Times New Roman"/>
          <w:sz w:val="24"/>
          <w:szCs w:val="24"/>
          <w:vertAlign w:val="superscript"/>
          <w:lang w:val="en-US"/>
        </w:rPr>
        <w:t>st</w:t>
      </w:r>
      <w:r w:rsidR="00E43DE4">
        <w:rPr>
          <w:rFonts w:ascii="Times New Roman" w:hAnsi="Times New Roman"/>
          <w:sz w:val="24"/>
          <w:szCs w:val="24"/>
          <w:lang w:val="en-US"/>
        </w:rPr>
        <w:t xml:space="preserve"> </w:t>
      </w:r>
      <w:r>
        <w:rPr>
          <w:rFonts w:ascii="Times New Roman" w:hAnsi="Times New Roman"/>
          <w:sz w:val="24"/>
          <w:szCs w:val="24"/>
          <w:lang w:val="en-US"/>
        </w:rPr>
        <w:t xml:space="preserve">half of the </w:t>
      </w:r>
      <w:r w:rsidR="006B228D">
        <w:rPr>
          <w:rFonts w:ascii="Times New Roman" w:hAnsi="Times New Roman"/>
          <w:sz w:val="24"/>
          <w:szCs w:val="24"/>
          <w:lang w:val="en-US"/>
        </w:rPr>
        <w:t xml:space="preserve">match </w:t>
      </w:r>
      <w:r>
        <w:rPr>
          <w:rFonts w:ascii="Times New Roman" w:hAnsi="Times New Roman"/>
          <w:sz w:val="24"/>
          <w:szCs w:val="24"/>
          <w:lang w:val="en-US"/>
        </w:rPr>
        <w:t xml:space="preserve">as they were aware </w:t>
      </w:r>
      <w:r w:rsidR="000F58CC">
        <w:rPr>
          <w:rFonts w:ascii="Times New Roman" w:hAnsi="Times New Roman"/>
          <w:sz w:val="24"/>
          <w:szCs w:val="24"/>
          <w:lang w:val="en-US"/>
        </w:rPr>
        <w:t>that</w:t>
      </w:r>
      <w:r>
        <w:rPr>
          <w:rFonts w:ascii="Times New Roman" w:hAnsi="Times New Roman"/>
          <w:sz w:val="24"/>
          <w:szCs w:val="24"/>
          <w:lang w:val="en-US"/>
        </w:rPr>
        <w:t xml:space="preserve"> </w:t>
      </w:r>
      <w:r w:rsidR="00E43DE4">
        <w:rPr>
          <w:rFonts w:ascii="Times New Roman" w:hAnsi="Times New Roman"/>
          <w:sz w:val="24"/>
          <w:szCs w:val="24"/>
          <w:lang w:val="en-US"/>
        </w:rPr>
        <w:t xml:space="preserve">the </w:t>
      </w:r>
      <w:r w:rsidR="000F58CC">
        <w:rPr>
          <w:rFonts w:ascii="Times New Roman" w:hAnsi="Times New Roman"/>
          <w:sz w:val="24"/>
          <w:szCs w:val="24"/>
          <w:lang w:val="en-US"/>
        </w:rPr>
        <w:t xml:space="preserve">Ramadan protocol followed may have a </w:t>
      </w:r>
      <w:r>
        <w:rPr>
          <w:rFonts w:ascii="Times New Roman" w:hAnsi="Times New Roman"/>
          <w:sz w:val="24"/>
          <w:szCs w:val="24"/>
          <w:lang w:val="en-US"/>
        </w:rPr>
        <w:t xml:space="preserve">negative </w:t>
      </w:r>
      <w:r w:rsidR="000F58CC">
        <w:rPr>
          <w:rFonts w:ascii="Times New Roman" w:hAnsi="Times New Roman"/>
          <w:sz w:val="24"/>
          <w:szCs w:val="24"/>
          <w:lang w:val="en-US"/>
        </w:rPr>
        <w:t>impact of their</w:t>
      </w:r>
      <w:r>
        <w:rPr>
          <w:rFonts w:ascii="Times New Roman" w:hAnsi="Times New Roman"/>
          <w:sz w:val="24"/>
          <w:szCs w:val="24"/>
          <w:lang w:val="en-US"/>
        </w:rPr>
        <w:t xml:space="preserve"> physical abilities during the </w:t>
      </w:r>
      <w:r w:rsidR="006B228D">
        <w:rPr>
          <w:rFonts w:ascii="Times New Roman" w:hAnsi="Times New Roman"/>
          <w:sz w:val="24"/>
          <w:szCs w:val="24"/>
          <w:lang w:val="en-US"/>
        </w:rPr>
        <w:t>match</w:t>
      </w:r>
      <w:r>
        <w:rPr>
          <w:rFonts w:ascii="Times New Roman" w:hAnsi="Times New Roman"/>
          <w:sz w:val="24"/>
          <w:szCs w:val="24"/>
          <w:lang w:val="en-US"/>
        </w:rPr>
        <w:t xml:space="preserve">. </w:t>
      </w:r>
      <w:r w:rsidR="000F58CC">
        <w:rPr>
          <w:rFonts w:ascii="Times New Roman" w:hAnsi="Times New Roman"/>
          <w:sz w:val="24"/>
          <w:szCs w:val="24"/>
          <w:lang w:val="en-US"/>
        </w:rPr>
        <w:t>Furthermore</w:t>
      </w:r>
      <w:r w:rsidR="001E1845">
        <w:rPr>
          <w:rFonts w:ascii="Times New Roman" w:hAnsi="Times New Roman"/>
          <w:sz w:val="24"/>
          <w:szCs w:val="24"/>
          <w:lang w:val="en-US"/>
        </w:rPr>
        <w:t>, the small sample size in the</w:t>
      </w:r>
      <w:r>
        <w:rPr>
          <w:rFonts w:ascii="Times New Roman" w:hAnsi="Times New Roman"/>
          <w:sz w:val="24"/>
          <w:szCs w:val="24"/>
          <w:lang w:val="en-US"/>
        </w:rPr>
        <w:t xml:space="preserve"> study should be </w:t>
      </w:r>
      <w:r w:rsidR="000F58CC">
        <w:rPr>
          <w:rFonts w:ascii="Times New Roman" w:hAnsi="Times New Roman"/>
          <w:sz w:val="24"/>
          <w:szCs w:val="24"/>
          <w:lang w:val="en-US"/>
        </w:rPr>
        <w:t>considered</w:t>
      </w:r>
      <w:r>
        <w:rPr>
          <w:rFonts w:ascii="Times New Roman" w:hAnsi="Times New Roman"/>
          <w:sz w:val="24"/>
          <w:szCs w:val="24"/>
          <w:lang w:val="en-US"/>
        </w:rPr>
        <w:t xml:space="preserve"> (i.e. </w:t>
      </w:r>
      <w:r w:rsidR="000F58CC">
        <w:rPr>
          <w:rFonts w:ascii="Times New Roman" w:hAnsi="Times New Roman"/>
          <w:sz w:val="24"/>
          <w:szCs w:val="24"/>
          <w:lang w:val="en-US"/>
        </w:rPr>
        <w:t xml:space="preserve">7 </w:t>
      </w:r>
      <w:r>
        <w:rPr>
          <w:rFonts w:ascii="Times New Roman" w:hAnsi="Times New Roman"/>
          <w:sz w:val="24"/>
          <w:szCs w:val="24"/>
          <w:lang w:val="en-US"/>
        </w:rPr>
        <w:t xml:space="preserve">Muslim soccer players with only </w:t>
      </w:r>
      <w:r w:rsidR="000F58CC">
        <w:rPr>
          <w:rFonts w:ascii="Times New Roman" w:hAnsi="Times New Roman"/>
          <w:sz w:val="24"/>
          <w:szCs w:val="24"/>
          <w:lang w:val="en-US"/>
        </w:rPr>
        <w:t xml:space="preserve">4 </w:t>
      </w:r>
      <w:r>
        <w:rPr>
          <w:rFonts w:ascii="Times New Roman" w:hAnsi="Times New Roman"/>
          <w:sz w:val="24"/>
          <w:szCs w:val="24"/>
          <w:lang w:val="en-US"/>
        </w:rPr>
        <w:t xml:space="preserve">playing the full </w:t>
      </w:r>
      <w:r w:rsidR="006B228D">
        <w:rPr>
          <w:rFonts w:ascii="Times New Roman" w:hAnsi="Times New Roman"/>
          <w:sz w:val="24"/>
          <w:szCs w:val="24"/>
          <w:lang w:val="en-US"/>
        </w:rPr>
        <w:t>match</w:t>
      </w:r>
      <w:r>
        <w:rPr>
          <w:rFonts w:ascii="Times New Roman" w:hAnsi="Times New Roman"/>
          <w:sz w:val="24"/>
          <w:szCs w:val="24"/>
          <w:lang w:val="en-US"/>
        </w:rPr>
        <w:t xml:space="preserve">, and </w:t>
      </w:r>
      <w:r w:rsidR="000F58CC">
        <w:rPr>
          <w:rFonts w:ascii="Times New Roman" w:hAnsi="Times New Roman"/>
          <w:sz w:val="24"/>
          <w:szCs w:val="24"/>
          <w:lang w:val="en-US"/>
        </w:rPr>
        <w:t xml:space="preserve">5 </w:t>
      </w:r>
      <w:r>
        <w:rPr>
          <w:rFonts w:ascii="Times New Roman" w:hAnsi="Times New Roman"/>
          <w:sz w:val="24"/>
          <w:szCs w:val="24"/>
          <w:lang w:val="en-US"/>
        </w:rPr>
        <w:t>non-Muslim players in</w:t>
      </w:r>
      <w:r w:rsidR="002C26F9">
        <w:rPr>
          <w:rFonts w:ascii="Times New Roman" w:hAnsi="Times New Roman"/>
          <w:sz w:val="24"/>
          <w:szCs w:val="24"/>
          <w:lang w:val="en-US"/>
        </w:rPr>
        <w:t xml:space="preserve">cluded in the </w:t>
      </w:r>
      <w:r w:rsidR="000F58CC">
        <w:rPr>
          <w:rFonts w:ascii="Times New Roman" w:hAnsi="Times New Roman"/>
          <w:sz w:val="24"/>
          <w:szCs w:val="24"/>
          <w:lang w:val="en-US"/>
        </w:rPr>
        <w:t>CG</w:t>
      </w:r>
      <w:r w:rsidR="002C26F9">
        <w:rPr>
          <w:rFonts w:ascii="Times New Roman" w:hAnsi="Times New Roman"/>
          <w:sz w:val="24"/>
          <w:szCs w:val="24"/>
          <w:lang w:val="en-US"/>
        </w:rPr>
        <w:t>) [20</w:t>
      </w:r>
      <w:r>
        <w:rPr>
          <w:rFonts w:ascii="Times New Roman" w:hAnsi="Times New Roman"/>
          <w:sz w:val="24"/>
          <w:szCs w:val="24"/>
          <w:lang w:val="en-US"/>
        </w:rPr>
        <w:t xml:space="preserve">]. </w:t>
      </w:r>
    </w:p>
    <w:p w14:paraId="29DA9B4F" w14:textId="0C1B9CB9" w:rsidR="00C51603" w:rsidRDefault="00C51603" w:rsidP="00C51603">
      <w:pPr>
        <w:pStyle w:val="a3"/>
        <w:spacing w:line="480" w:lineRule="auto"/>
        <w:rPr>
          <w:rFonts w:ascii="Times New Roman" w:eastAsia="Times New Roman" w:hAnsi="Times New Roman" w:cs="Times New Roman"/>
          <w:sz w:val="24"/>
          <w:szCs w:val="24"/>
          <w:lang w:val="en-US"/>
        </w:rPr>
      </w:pPr>
      <w:r>
        <w:rPr>
          <w:rFonts w:ascii="Times New Roman" w:hAnsi="Times New Roman"/>
          <w:sz w:val="24"/>
          <w:szCs w:val="24"/>
          <w:lang w:val="en-US"/>
        </w:rPr>
        <w:lastRenderedPageBreak/>
        <w:t xml:space="preserve">On the contrary, the research </w:t>
      </w:r>
      <w:r w:rsidR="000F58CC">
        <w:rPr>
          <w:rFonts w:ascii="Times New Roman" w:hAnsi="Times New Roman"/>
          <w:sz w:val="24"/>
          <w:szCs w:val="24"/>
          <w:lang w:val="en-US"/>
        </w:rPr>
        <w:t>by</w:t>
      </w:r>
      <w:r>
        <w:rPr>
          <w:rFonts w:ascii="Times New Roman" w:hAnsi="Times New Roman"/>
          <w:sz w:val="24"/>
          <w:szCs w:val="24"/>
          <w:lang w:val="en-US"/>
        </w:rPr>
        <w:t xml:space="preserve"> Aziz et al. involving 13 young soccer players revealed a negative effect of fasting during Ramadan on different parameters of running performance in the group of fasting players</w:t>
      </w:r>
      <w:r w:rsidR="001E1845">
        <w:rPr>
          <w:rFonts w:ascii="Times New Roman" w:hAnsi="Times New Roman"/>
          <w:sz w:val="24"/>
          <w:szCs w:val="24"/>
          <w:lang w:val="en-US"/>
        </w:rPr>
        <w:t xml:space="preserve"> </w:t>
      </w:r>
      <w:r w:rsidR="002C26F9">
        <w:rPr>
          <w:rFonts w:ascii="Times New Roman" w:hAnsi="Times New Roman"/>
          <w:sz w:val="24"/>
          <w:szCs w:val="24"/>
          <w:lang w:val="en-US"/>
        </w:rPr>
        <w:t>[21</w:t>
      </w:r>
      <w:r w:rsidR="001E1845">
        <w:rPr>
          <w:rFonts w:ascii="Times New Roman" w:hAnsi="Times New Roman"/>
          <w:sz w:val="24"/>
          <w:szCs w:val="24"/>
          <w:lang w:val="en-US"/>
        </w:rPr>
        <w:t>].</w:t>
      </w:r>
      <w:r>
        <w:rPr>
          <w:rFonts w:ascii="Times New Roman" w:hAnsi="Times New Roman"/>
          <w:sz w:val="24"/>
          <w:szCs w:val="24"/>
          <w:lang w:val="en-US"/>
        </w:rPr>
        <w:t xml:space="preserve"> The running performance </w:t>
      </w:r>
      <w:r w:rsidR="000F58CC">
        <w:rPr>
          <w:rFonts w:ascii="Times New Roman" w:hAnsi="Times New Roman"/>
          <w:sz w:val="24"/>
          <w:szCs w:val="24"/>
          <w:lang w:val="en-US"/>
        </w:rPr>
        <w:t>measures were</w:t>
      </w:r>
      <w:r>
        <w:rPr>
          <w:rFonts w:ascii="Times New Roman" w:hAnsi="Times New Roman"/>
          <w:sz w:val="24"/>
          <w:szCs w:val="24"/>
          <w:lang w:val="en-US"/>
        </w:rPr>
        <w:t xml:space="preserve"> </w:t>
      </w:r>
      <w:r w:rsidR="000F58CC">
        <w:rPr>
          <w:rFonts w:ascii="Times New Roman" w:hAnsi="Times New Roman"/>
          <w:sz w:val="24"/>
          <w:szCs w:val="24"/>
          <w:lang w:val="en-US"/>
        </w:rPr>
        <w:t>analyzed</w:t>
      </w:r>
      <w:r>
        <w:rPr>
          <w:rFonts w:ascii="Times New Roman" w:hAnsi="Times New Roman"/>
          <w:sz w:val="24"/>
          <w:szCs w:val="24"/>
          <w:lang w:val="en-US"/>
        </w:rPr>
        <w:t xml:space="preserve"> a week before fasting and </w:t>
      </w:r>
      <w:r w:rsidR="000F58CC">
        <w:rPr>
          <w:rFonts w:ascii="Times New Roman" w:hAnsi="Times New Roman"/>
          <w:sz w:val="24"/>
          <w:szCs w:val="24"/>
          <w:lang w:val="en-US"/>
        </w:rPr>
        <w:t>at</w:t>
      </w:r>
      <w:r>
        <w:rPr>
          <w:rFonts w:ascii="Times New Roman" w:hAnsi="Times New Roman"/>
          <w:sz w:val="24"/>
          <w:szCs w:val="24"/>
          <w:lang w:val="en-US"/>
        </w:rPr>
        <w:t xml:space="preserve"> the end of the </w:t>
      </w:r>
      <w:r w:rsidR="000F58CC">
        <w:rPr>
          <w:rFonts w:ascii="Times New Roman" w:hAnsi="Times New Roman"/>
          <w:sz w:val="24"/>
          <w:szCs w:val="24"/>
          <w:lang w:val="en-US"/>
        </w:rPr>
        <w:t>3</w:t>
      </w:r>
      <w:r w:rsidR="000F58CC" w:rsidRPr="008C7666">
        <w:rPr>
          <w:rFonts w:ascii="Times New Roman" w:hAnsi="Times New Roman"/>
          <w:sz w:val="24"/>
          <w:szCs w:val="24"/>
          <w:vertAlign w:val="superscript"/>
          <w:lang w:val="en-US"/>
        </w:rPr>
        <w:t>rd</w:t>
      </w:r>
      <w:r w:rsidR="000F58CC">
        <w:rPr>
          <w:rFonts w:ascii="Times New Roman" w:hAnsi="Times New Roman"/>
          <w:sz w:val="24"/>
          <w:szCs w:val="24"/>
          <w:lang w:val="en-US"/>
        </w:rPr>
        <w:t xml:space="preserve"> </w:t>
      </w:r>
      <w:r>
        <w:rPr>
          <w:rFonts w:ascii="Times New Roman" w:hAnsi="Times New Roman"/>
          <w:sz w:val="24"/>
          <w:szCs w:val="24"/>
          <w:lang w:val="en-US"/>
        </w:rPr>
        <w:t>week of the Holy Month of Ramadan</w:t>
      </w:r>
      <w:r w:rsidR="000F58CC">
        <w:rPr>
          <w:rFonts w:ascii="Times New Roman" w:hAnsi="Times New Roman"/>
          <w:sz w:val="24"/>
          <w:szCs w:val="24"/>
          <w:lang w:val="en-US"/>
        </w:rPr>
        <w:t>. A</w:t>
      </w:r>
      <w:r>
        <w:rPr>
          <w:rFonts w:ascii="Times New Roman" w:hAnsi="Times New Roman"/>
          <w:sz w:val="24"/>
          <w:szCs w:val="24"/>
          <w:lang w:val="en-US"/>
        </w:rPr>
        <w:t xml:space="preserve">s a result, the majority of parameters (total distance, high-intensity </w:t>
      </w:r>
      <w:r w:rsidR="000F58CC">
        <w:rPr>
          <w:rFonts w:ascii="Times New Roman" w:hAnsi="Times New Roman"/>
          <w:sz w:val="24"/>
          <w:szCs w:val="24"/>
          <w:lang w:val="en-US"/>
        </w:rPr>
        <w:t>distance</w:t>
      </w:r>
      <w:r>
        <w:rPr>
          <w:rFonts w:ascii="Times New Roman" w:hAnsi="Times New Roman"/>
          <w:sz w:val="24"/>
          <w:szCs w:val="24"/>
          <w:lang w:val="en-US"/>
        </w:rPr>
        <w:t xml:space="preserve">) </w:t>
      </w:r>
      <w:r w:rsidR="000F58CC">
        <w:rPr>
          <w:rFonts w:ascii="Times New Roman" w:hAnsi="Times New Roman"/>
          <w:sz w:val="24"/>
          <w:szCs w:val="24"/>
          <w:lang w:val="en-US"/>
        </w:rPr>
        <w:t xml:space="preserve">declined </w:t>
      </w:r>
      <w:r>
        <w:rPr>
          <w:rFonts w:ascii="Times New Roman" w:hAnsi="Times New Roman"/>
          <w:sz w:val="24"/>
          <w:szCs w:val="24"/>
          <w:lang w:val="en-US"/>
        </w:rPr>
        <w:t>in comparison with the</w:t>
      </w:r>
      <w:r w:rsidR="000F58CC">
        <w:rPr>
          <w:rFonts w:ascii="Times New Roman" w:hAnsi="Times New Roman"/>
          <w:sz w:val="24"/>
          <w:szCs w:val="24"/>
          <w:lang w:val="en-US"/>
        </w:rPr>
        <w:t xml:space="preserve"> CG</w:t>
      </w:r>
      <w:r>
        <w:rPr>
          <w:rFonts w:ascii="Times New Roman" w:hAnsi="Times New Roman"/>
          <w:sz w:val="24"/>
          <w:szCs w:val="24"/>
          <w:lang w:val="en-US"/>
        </w:rPr>
        <w:t>. Here, the subjects were young amateur soccer players who were not likely to use recovery strategies after matches and training</w:t>
      </w:r>
      <w:r w:rsidR="000F58CC">
        <w:rPr>
          <w:rFonts w:ascii="Times New Roman" w:hAnsi="Times New Roman"/>
          <w:sz w:val="24"/>
          <w:szCs w:val="24"/>
          <w:lang w:val="en-US"/>
        </w:rPr>
        <w:t xml:space="preserve"> sessions</w:t>
      </w:r>
      <w:r>
        <w:rPr>
          <w:rFonts w:ascii="Times New Roman" w:hAnsi="Times New Roman"/>
          <w:sz w:val="24"/>
          <w:szCs w:val="24"/>
          <w:lang w:val="en-US"/>
        </w:rPr>
        <w:t xml:space="preserve">. Furthermore, the match was performed between the players of one team making it </w:t>
      </w:r>
      <w:proofErr w:type="gramStart"/>
      <w:r>
        <w:rPr>
          <w:rFonts w:ascii="Times New Roman" w:hAnsi="Times New Roman"/>
          <w:sz w:val="24"/>
          <w:szCs w:val="24"/>
          <w:lang w:val="en-US"/>
        </w:rPr>
        <w:t>more fri</w:t>
      </w:r>
      <w:r w:rsidR="002C26F9">
        <w:rPr>
          <w:rFonts w:ascii="Times New Roman" w:hAnsi="Times New Roman"/>
          <w:sz w:val="24"/>
          <w:szCs w:val="24"/>
          <w:lang w:val="en-US"/>
        </w:rPr>
        <w:t>endly</w:t>
      </w:r>
      <w:proofErr w:type="gramEnd"/>
      <w:r w:rsidR="002C26F9">
        <w:rPr>
          <w:rFonts w:ascii="Times New Roman" w:hAnsi="Times New Roman"/>
          <w:sz w:val="24"/>
          <w:szCs w:val="24"/>
          <w:lang w:val="en-US"/>
        </w:rPr>
        <w:t xml:space="preserve"> than competitive [21</w:t>
      </w:r>
      <w:r>
        <w:rPr>
          <w:rFonts w:ascii="Times New Roman" w:hAnsi="Times New Roman"/>
          <w:sz w:val="24"/>
          <w:szCs w:val="24"/>
          <w:lang w:val="en-US"/>
        </w:rPr>
        <w:t>].</w:t>
      </w:r>
    </w:p>
    <w:p w14:paraId="29DA9B50" w14:textId="00102B6E" w:rsidR="00C51603" w:rsidRDefault="00A97E11" w:rsidP="00C51603">
      <w:pPr>
        <w:pStyle w:val="a3"/>
        <w:spacing w:line="480" w:lineRule="auto"/>
        <w:rPr>
          <w:rFonts w:ascii="Times New Roman" w:eastAsia="Times New Roman" w:hAnsi="Times New Roman" w:cs="Times New Roman"/>
          <w:sz w:val="24"/>
          <w:szCs w:val="24"/>
          <w:lang w:val="en-US"/>
        </w:rPr>
      </w:pPr>
      <w:proofErr w:type="spellStart"/>
      <w:r>
        <w:rPr>
          <w:rFonts w:ascii="Times New Roman" w:hAnsi="Times New Roman"/>
          <w:sz w:val="24"/>
          <w:szCs w:val="24"/>
          <w:lang w:val="en-US"/>
        </w:rPr>
        <w:t>Zerguini</w:t>
      </w:r>
      <w:proofErr w:type="spellEnd"/>
      <w:r>
        <w:rPr>
          <w:rFonts w:ascii="Times New Roman" w:hAnsi="Times New Roman"/>
          <w:sz w:val="24"/>
          <w:szCs w:val="24"/>
          <w:lang w:val="en-US"/>
        </w:rPr>
        <w:t xml:space="preserve"> et al., 2007 and </w:t>
      </w:r>
      <w:proofErr w:type="spellStart"/>
      <w:r>
        <w:rPr>
          <w:rFonts w:ascii="Times New Roman" w:hAnsi="Times New Roman"/>
          <w:sz w:val="24"/>
          <w:szCs w:val="24"/>
          <w:lang w:val="en-US"/>
        </w:rPr>
        <w:t>Zerguini</w:t>
      </w:r>
      <w:proofErr w:type="spellEnd"/>
      <w:r>
        <w:rPr>
          <w:rFonts w:ascii="Times New Roman" w:hAnsi="Times New Roman"/>
          <w:sz w:val="24"/>
          <w:szCs w:val="24"/>
          <w:lang w:val="en-US"/>
        </w:rPr>
        <w:t xml:space="preserve"> et al., 2012 </w:t>
      </w:r>
      <w:r w:rsidR="00C51603">
        <w:rPr>
          <w:rFonts w:ascii="Times New Roman" w:hAnsi="Times New Roman"/>
          <w:sz w:val="24"/>
          <w:szCs w:val="24"/>
          <w:lang w:val="en-US"/>
        </w:rPr>
        <w:t>explor</w:t>
      </w:r>
      <w:r w:rsidR="000F58CC">
        <w:rPr>
          <w:rFonts w:ascii="Times New Roman" w:hAnsi="Times New Roman"/>
          <w:sz w:val="24"/>
          <w:szCs w:val="24"/>
          <w:lang w:val="en-US"/>
        </w:rPr>
        <w:t>ed</w:t>
      </w:r>
      <w:r w:rsidR="00C51603">
        <w:rPr>
          <w:rFonts w:ascii="Times New Roman" w:hAnsi="Times New Roman"/>
          <w:sz w:val="24"/>
          <w:szCs w:val="24"/>
          <w:lang w:val="en-US"/>
        </w:rPr>
        <w:t xml:space="preserve"> the effect of Ramadan on various parameters of physical performance in soccer players, </w:t>
      </w:r>
      <w:r w:rsidR="000F58CC">
        <w:rPr>
          <w:rFonts w:ascii="Times New Roman" w:hAnsi="Times New Roman"/>
          <w:sz w:val="24"/>
          <w:szCs w:val="24"/>
          <w:lang w:val="en-US"/>
        </w:rPr>
        <w:t xml:space="preserve">where </w:t>
      </w:r>
      <w:r w:rsidR="00C51603">
        <w:rPr>
          <w:rFonts w:ascii="Times New Roman" w:hAnsi="Times New Roman"/>
          <w:sz w:val="24"/>
          <w:szCs w:val="24"/>
          <w:lang w:val="en-US"/>
        </w:rPr>
        <w:t>the authors reported no significant negative contribution</w:t>
      </w:r>
      <w:r w:rsidR="002C26F9">
        <w:rPr>
          <w:rFonts w:ascii="Times New Roman" w:hAnsi="Times New Roman"/>
          <w:sz w:val="24"/>
          <w:szCs w:val="24"/>
          <w:lang w:val="en-US"/>
        </w:rPr>
        <w:t xml:space="preserve"> [6, 7</w:t>
      </w:r>
      <w:r>
        <w:rPr>
          <w:rFonts w:ascii="Times New Roman" w:hAnsi="Times New Roman"/>
          <w:sz w:val="24"/>
          <w:szCs w:val="24"/>
          <w:lang w:val="en-US"/>
        </w:rPr>
        <w:t>]</w:t>
      </w:r>
      <w:r w:rsidR="00C51603">
        <w:rPr>
          <w:rFonts w:ascii="Times New Roman" w:hAnsi="Times New Roman"/>
          <w:sz w:val="24"/>
          <w:szCs w:val="24"/>
          <w:lang w:val="en-US"/>
        </w:rPr>
        <w:t xml:space="preserve">. However, those </w:t>
      </w:r>
      <w:r w:rsidR="000F58CC">
        <w:rPr>
          <w:rFonts w:ascii="Times New Roman" w:hAnsi="Times New Roman"/>
          <w:sz w:val="24"/>
          <w:szCs w:val="24"/>
          <w:lang w:val="en-US"/>
        </w:rPr>
        <w:t>studies</w:t>
      </w:r>
      <w:r w:rsidR="00C51603">
        <w:rPr>
          <w:rFonts w:ascii="Times New Roman" w:hAnsi="Times New Roman"/>
          <w:sz w:val="24"/>
          <w:szCs w:val="24"/>
          <w:lang w:val="en-US"/>
        </w:rPr>
        <w:t xml:space="preserve"> were conducted on non-elite players and i</w:t>
      </w:r>
      <w:r w:rsidR="002C26F9">
        <w:rPr>
          <w:rFonts w:ascii="Times New Roman" w:hAnsi="Times New Roman"/>
          <w:sz w:val="24"/>
          <w:szCs w:val="24"/>
          <w:lang w:val="en-US"/>
        </w:rPr>
        <w:t>n non-competitive conditions [6, 7</w:t>
      </w:r>
      <w:r w:rsidR="00C51603">
        <w:rPr>
          <w:rFonts w:ascii="Times New Roman" w:hAnsi="Times New Roman"/>
          <w:sz w:val="24"/>
          <w:szCs w:val="24"/>
          <w:lang w:val="en-US"/>
        </w:rPr>
        <w:t xml:space="preserve">]. It should </w:t>
      </w:r>
      <w:r w:rsidR="000F58CC">
        <w:rPr>
          <w:rFonts w:ascii="Times New Roman" w:hAnsi="Times New Roman"/>
          <w:sz w:val="24"/>
          <w:szCs w:val="24"/>
          <w:lang w:val="en-US"/>
        </w:rPr>
        <w:t xml:space="preserve">also </w:t>
      </w:r>
      <w:r w:rsidR="00C51603">
        <w:rPr>
          <w:rFonts w:ascii="Times New Roman" w:hAnsi="Times New Roman"/>
          <w:sz w:val="24"/>
          <w:szCs w:val="24"/>
          <w:lang w:val="en-US"/>
        </w:rPr>
        <w:t>be noted that data on the positive effect</w:t>
      </w:r>
      <w:r w:rsidR="000F58CC">
        <w:rPr>
          <w:rFonts w:ascii="Times New Roman" w:hAnsi="Times New Roman"/>
          <w:sz w:val="24"/>
          <w:szCs w:val="24"/>
          <w:lang w:val="en-US"/>
        </w:rPr>
        <w:t>s</w:t>
      </w:r>
      <w:r w:rsidR="00C51603">
        <w:rPr>
          <w:rFonts w:ascii="Times New Roman" w:hAnsi="Times New Roman"/>
          <w:sz w:val="24"/>
          <w:szCs w:val="24"/>
          <w:lang w:val="en-US"/>
        </w:rPr>
        <w:t xml:space="preserve"> </w:t>
      </w:r>
      <w:r w:rsidR="000F58CC">
        <w:rPr>
          <w:rFonts w:ascii="Times New Roman" w:hAnsi="Times New Roman"/>
          <w:sz w:val="24"/>
          <w:szCs w:val="24"/>
          <w:lang w:val="en-US"/>
        </w:rPr>
        <w:t xml:space="preserve">of timely </w:t>
      </w:r>
      <w:r w:rsidR="00CC289D">
        <w:rPr>
          <w:rFonts w:ascii="Times New Roman" w:hAnsi="Times New Roman"/>
          <w:sz w:val="24"/>
          <w:szCs w:val="24"/>
          <w:lang w:val="en-US"/>
        </w:rPr>
        <w:t xml:space="preserve">ingestion of </w:t>
      </w:r>
      <w:r w:rsidR="000F58CC">
        <w:rPr>
          <w:rFonts w:ascii="Times New Roman" w:hAnsi="Times New Roman"/>
          <w:sz w:val="24"/>
          <w:szCs w:val="24"/>
          <w:lang w:val="en-US"/>
        </w:rPr>
        <w:t>fluid</w:t>
      </w:r>
      <w:r w:rsidR="00CC289D">
        <w:rPr>
          <w:rFonts w:ascii="Times New Roman" w:hAnsi="Times New Roman"/>
          <w:sz w:val="24"/>
          <w:szCs w:val="24"/>
          <w:lang w:val="en-US"/>
        </w:rPr>
        <w:t>s</w:t>
      </w:r>
      <w:r w:rsidR="000F58CC">
        <w:rPr>
          <w:rFonts w:ascii="Times New Roman" w:hAnsi="Times New Roman"/>
          <w:sz w:val="24"/>
          <w:szCs w:val="24"/>
          <w:lang w:val="en-US"/>
        </w:rPr>
        <w:t xml:space="preserve">, carbohydrates, proteins and fats </w:t>
      </w:r>
      <w:r w:rsidR="00C51603">
        <w:rPr>
          <w:rFonts w:ascii="Times New Roman" w:hAnsi="Times New Roman"/>
          <w:sz w:val="24"/>
          <w:szCs w:val="24"/>
          <w:lang w:val="en-US"/>
        </w:rPr>
        <w:t xml:space="preserve">on the </w:t>
      </w:r>
      <w:r w:rsidR="00CC289D">
        <w:rPr>
          <w:rFonts w:ascii="Times New Roman" w:hAnsi="Times New Roman"/>
          <w:sz w:val="24"/>
          <w:szCs w:val="24"/>
          <w:lang w:val="en-US"/>
        </w:rPr>
        <w:t xml:space="preserve">recovery </w:t>
      </w:r>
      <w:r w:rsidR="00C51603">
        <w:rPr>
          <w:rFonts w:ascii="Times New Roman" w:hAnsi="Times New Roman"/>
          <w:sz w:val="24"/>
          <w:szCs w:val="24"/>
          <w:lang w:val="en-US"/>
        </w:rPr>
        <w:t>processes after</w:t>
      </w:r>
      <w:r w:rsidR="00CC289D">
        <w:rPr>
          <w:rFonts w:ascii="Times New Roman" w:hAnsi="Times New Roman"/>
          <w:sz w:val="24"/>
          <w:szCs w:val="24"/>
          <w:lang w:val="en-US"/>
        </w:rPr>
        <w:t xml:space="preserve"> </w:t>
      </w:r>
      <w:r w:rsidR="00C51603">
        <w:rPr>
          <w:rFonts w:ascii="Times New Roman" w:hAnsi="Times New Roman"/>
          <w:sz w:val="24"/>
          <w:szCs w:val="24"/>
          <w:lang w:val="en-US"/>
        </w:rPr>
        <w:t>physical activity have been obtained [25-30]</w:t>
      </w:r>
      <w:r w:rsidR="000F58CC">
        <w:rPr>
          <w:rFonts w:ascii="Times New Roman" w:hAnsi="Times New Roman"/>
          <w:sz w:val="24"/>
          <w:szCs w:val="24"/>
          <w:lang w:val="en-US"/>
        </w:rPr>
        <w:t>.</w:t>
      </w:r>
    </w:p>
    <w:p w14:paraId="29DA9B51" w14:textId="4BA77F14" w:rsidR="00C51603" w:rsidRDefault="00C51603" w:rsidP="00C51603">
      <w:pPr>
        <w:pStyle w:val="a3"/>
        <w:spacing w:line="480" w:lineRule="auto"/>
        <w:rPr>
          <w:rFonts w:ascii="Times New Roman" w:eastAsia="Times New Roman" w:hAnsi="Times New Roman" w:cs="Times New Roman"/>
          <w:sz w:val="24"/>
          <w:szCs w:val="24"/>
          <w:lang w:val="en-US"/>
        </w:rPr>
      </w:pPr>
      <w:r>
        <w:rPr>
          <w:rFonts w:ascii="Times New Roman" w:hAnsi="Times New Roman"/>
          <w:sz w:val="24"/>
          <w:szCs w:val="24"/>
          <w:lang w:val="en-US"/>
        </w:rPr>
        <w:t xml:space="preserve">However, in our study, </w:t>
      </w:r>
      <w:r w:rsidR="00CC289D">
        <w:rPr>
          <w:rFonts w:ascii="Times New Roman" w:hAnsi="Times New Roman"/>
          <w:sz w:val="24"/>
          <w:szCs w:val="24"/>
          <w:lang w:val="en-US"/>
        </w:rPr>
        <w:t xml:space="preserve">the </w:t>
      </w:r>
      <w:r w:rsidR="00967627">
        <w:rPr>
          <w:rFonts w:ascii="Times New Roman" w:hAnsi="Times New Roman"/>
          <w:sz w:val="24"/>
          <w:szCs w:val="24"/>
          <w:lang w:val="en-US"/>
        </w:rPr>
        <w:t>timely intake of fluids and nutrients</w:t>
      </w:r>
      <w:r>
        <w:rPr>
          <w:rFonts w:ascii="Times New Roman" w:hAnsi="Times New Roman"/>
          <w:sz w:val="24"/>
          <w:szCs w:val="24"/>
          <w:lang w:val="en-US"/>
        </w:rPr>
        <w:t xml:space="preserve"> could not be </w:t>
      </w:r>
      <w:r w:rsidR="00CC289D">
        <w:rPr>
          <w:rFonts w:ascii="Times New Roman" w:hAnsi="Times New Roman"/>
          <w:sz w:val="24"/>
          <w:szCs w:val="24"/>
          <w:lang w:val="en-US"/>
        </w:rPr>
        <w:t>employed</w:t>
      </w:r>
      <w:r>
        <w:rPr>
          <w:rFonts w:ascii="Times New Roman" w:hAnsi="Times New Roman"/>
          <w:sz w:val="24"/>
          <w:szCs w:val="24"/>
          <w:lang w:val="en-US"/>
        </w:rPr>
        <w:t xml:space="preserve">, and there was no negative effect </w:t>
      </w:r>
      <w:r w:rsidR="00CC289D">
        <w:rPr>
          <w:rFonts w:ascii="Times New Roman" w:hAnsi="Times New Roman"/>
          <w:sz w:val="24"/>
          <w:szCs w:val="24"/>
          <w:lang w:val="en-US"/>
        </w:rPr>
        <w:t>due to</w:t>
      </w:r>
      <w:r>
        <w:rPr>
          <w:rFonts w:ascii="Times New Roman" w:hAnsi="Times New Roman"/>
          <w:sz w:val="24"/>
          <w:szCs w:val="24"/>
          <w:lang w:val="en-US"/>
        </w:rPr>
        <w:t xml:space="preserve"> their absence, at least </w:t>
      </w:r>
      <w:r w:rsidR="00CC289D">
        <w:rPr>
          <w:rFonts w:ascii="Times New Roman" w:hAnsi="Times New Roman"/>
          <w:sz w:val="24"/>
          <w:szCs w:val="24"/>
          <w:lang w:val="en-US"/>
        </w:rPr>
        <w:t xml:space="preserve">not evident in the </w:t>
      </w:r>
      <w:r>
        <w:rPr>
          <w:rFonts w:ascii="Times New Roman" w:hAnsi="Times New Roman"/>
          <w:sz w:val="24"/>
          <w:szCs w:val="24"/>
          <w:lang w:val="en-US"/>
        </w:rPr>
        <w:t xml:space="preserve">running performance during matches. Thus, it can be assumed that in a short period of time the lack of fluid and food intake during and after matches can be compensated by the internal reserves of the body. The strength of our study is that, according to our data, for the first time we studied the relationship </w:t>
      </w:r>
      <w:r w:rsidR="00CC289D">
        <w:rPr>
          <w:rFonts w:ascii="Times New Roman" w:hAnsi="Times New Roman"/>
          <w:sz w:val="24"/>
          <w:szCs w:val="24"/>
          <w:lang w:val="en-US"/>
        </w:rPr>
        <w:t>between</w:t>
      </w:r>
      <w:r>
        <w:rPr>
          <w:rFonts w:ascii="Times New Roman" w:hAnsi="Times New Roman"/>
          <w:sz w:val="24"/>
          <w:szCs w:val="24"/>
          <w:lang w:val="en-US"/>
        </w:rPr>
        <w:t xml:space="preserve"> </w:t>
      </w:r>
      <w:r w:rsidR="00CC289D">
        <w:rPr>
          <w:rFonts w:ascii="Times New Roman" w:hAnsi="Times New Roman"/>
          <w:sz w:val="24"/>
          <w:szCs w:val="24"/>
          <w:lang w:val="en-US"/>
        </w:rPr>
        <w:t xml:space="preserve">fasting during Ramadan and </w:t>
      </w:r>
      <w:r>
        <w:rPr>
          <w:rFonts w:ascii="Times New Roman" w:hAnsi="Times New Roman"/>
          <w:sz w:val="24"/>
          <w:szCs w:val="24"/>
          <w:lang w:val="en-US"/>
        </w:rPr>
        <w:t xml:space="preserve">running performance during regular competitive </w:t>
      </w:r>
      <w:r w:rsidR="006B228D">
        <w:rPr>
          <w:rFonts w:ascii="Times New Roman" w:hAnsi="Times New Roman"/>
          <w:sz w:val="24"/>
          <w:szCs w:val="24"/>
          <w:lang w:val="en-US"/>
        </w:rPr>
        <w:t>matches</w:t>
      </w:r>
      <w:r>
        <w:rPr>
          <w:rFonts w:ascii="Times New Roman" w:hAnsi="Times New Roman"/>
          <w:sz w:val="24"/>
          <w:szCs w:val="24"/>
          <w:lang w:val="en-US"/>
        </w:rPr>
        <w:t xml:space="preserve"> in the top championship in </w:t>
      </w:r>
      <w:r w:rsidR="00CC289D">
        <w:rPr>
          <w:rFonts w:ascii="Times New Roman" w:hAnsi="Times New Roman"/>
          <w:sz w:val="24"/>
          <w:szCs w:val="24"/>
          <w:lang w:val="en-US"/>
        </w:rPr>
        <w:t>Russia</w:t>
      </w:r>
      <w:r>
        <w:rPr>
          <w:rFonts w:ascii="Times New Roman" w:hAnsi="Times New Roman"/>
          <w:sz w:val="24"/>
          <w:szCs w:val="24"/>
          <w:lang w:val="en-US"/>
        </w:rPr>
        <w:t>.</w:t>
      </w:r>
    </w:p>
    <w:p w14:paraId="29DA9B52" w14:textId="51643AA1" w:rsidR="00C51603" w:rsidRDefault="00C51603" w:rsidP="00C51603">
      <w:pPr>
        <w:pStyle w:val="a3"/>
        <w:spacing w:line="480" w:lineRule="auto"/>
        <w:rPr>
          <w:rFonts w:ascii="Times New Roman" w:eastAsia="Times New Roman" w:hAnsi="Times New Roman" w:cs="Times New Roman"/>
          <w:sz w:val="24"/>
          <w:szCs w:val="24"/>
          <w:lang w:val="en-US"/>
        </w:rPr>
      </w:pPr>
      <w:r>
        <w:rPr>
          <w:rFonts w:ascii="Times New Roman" w:hAnsi="Times New Roman"/>
          <w:sz w:val="24"/>
          <w:szCs w:val="24"/>
          <w:lang w:val="en-US"/>
        </w:rPr>
        <w:t xml:space="preserve">Our study also </w:t>
      </w:r>
      <w:r w:rsidR="00CC289D">
        <w:rPr>
          <w:rFonts w:ascii="Times New Roman" w:hAnsi="Times New Roman"/>
          <w:sz w:val="24"/>
          <w:szCs w:val="24"/>
          <w:lang w:val="en-US"/>
        </w:rPr>
        <w:t>highlighted</w:t>
      </w:r>
      <w:r>
        <w:rPr>
          <w:rFonts w:ascii="Times New Roman" w:hAnsi="Times New Roman"/>
          <w:sz w:val="24"/>
          <w:szCs w:val="24"/>
          <w:lang w:val="en-US"/>
        </w:rPr>
        <w:t xml:space="preserve"> a number of </w:t>
      </w:r>
      <w:r w:rsidR="00CC289D">
        <w:rPr>
          <w:rFonts w:ascii="Times New Roman" w:hAnsi="Times New Roman"/>
          <w:sz w:val="24"/>
          <w:szCs w:val="24"/>
          <w:lang w:val="en-US"/>
        </w:rPr>
        <w:t>limitations</w:t>
      </w:r>
      <w:r>
        <w:rPr>
          <w:rFonts w:ascii="Times New Roman" w:hAnsi="Times New Roman"/>
          <w:sz w:val="24"/>
          <w:szCs w:val="24"/>
          <w:lang w:val="en-US"/>
        </w:rPr>
        <w:t xml:space="preserve">. The absence of </w:t>
      </w:r>
      <w:r w:rsidR="00CC289D">
        <w:rPr>
          <w:rFonts w:ascii="Times New Roman" w:hAnsi="Times New Roman"/>
          <w:sz w:val="24"/>
          <w:szCs w:val="24"/>
          <w:lang w:val="en-US"/>
        </w:rPr>
        <w:t xml:space="preserve">running performance </w:t>
      </w:r>
      <w:r>
        <w:rPr>
          <w:rFonts w:ascii="Times New Roman" w:hAnsi="Times New Roman"/>
          <w:sz w:val="24"/>
          <w:szCs w:val="24"/>
          <w:lang w:val="en-US"/>
        </w:rPr>
        <w:t xml:space="preserve">data of the </w:t>
      </w:r>
      <w:r w:rsidR="00CC289D">
        <w:rPr>
          <w:rFonts w:ascii="Times New Roman" w:hAnsi="Times New Roman"/>
          <w:sz w:val="24"/>
          <w:szCs w:val="24"/>
          <w:lang w:val="en-US"/>
        </w:rPr>
        <w:t xml:space="preserve">subjects </w:t>
      </w:r>
      <w:r>
        <w:rPr>
          <w:rFonts w:ascii="Times New Roman" w:hAnsi="Times New Roman"/>
          <w:sz w:val="24"/>
          <w:szCs w:val="24"/>
          <w:lang w:val="en-US"/>
        </w:rPr>
        <w:t>after the end of Ramadan can be considered a limitation of our study. Moreover, the dynamic</w:t>
      </w:r>
      <w:r w:rsidR="00CC289D">
        <w:rPr>
          <w:rFonts w:ascii="Times New Roman" w:hAnsi="Times New Roman"/>
          <w:sz w:val="24"/>
          <w:szCs w:val="24"/>
          <w:lang w:val="en-US"/>
        </w:rPr>
        <w:t xml:space="preserve"> </w:t>
      </w:r>
      <w:r>
        <w:rPr>
          <w:rFonts w:ascii="Times New Roman" w:hAnsi="Times New Roman"/>
          <w:sz w:val="24"/>
          <w:szCs w:val="24"/>
          <w:lang w:val="en-US"/>
        </w:rPr>
        <w:t xml:space="preserve">changes of hematological parameters, cardiovascular function, and subjective fatigue after matches were not measured, although </w:t>
      </w:r>
      <w:r w:rsidR="00CC289D">
        <w:rPr>
          <w:rFonts w:ascii="Times New Roman" w:hAnsi="Times New Roman"/>
          <w:sz w:val="24"/>
          <w:szCs w:val="24"/>
          <w:lang w:val="en-US"/>
        </w:rPr>
        <w:t>this</w:t>
      </w:r>
      <w:r>
        <w:rPr>
          <w:rFonts w:ascii="Times New Roman" w:hAnsi="Times New Roman"/>
          <w:sz w:val="24"/>
          <w:szCs w:val="24"/>
          <w:lang w:val="en-US"/>
        </w:rPr>
        <w:t xml:space="preserve"> would allow </w:t>
      </w:r>
      <w:r w:rsidR="00CC289D">
        <w:rPr>
          <w:rFonts w:ascii="Times New Roman" w:hAnsi="Times New Roman"/>
          <w:sz w:val="24"/>
          <w:szCs w:val="24"/>
          <w:lang w:val="en-US"/>
        </w:rPr>
        <w:t xml:space="preserve">an </w:t>
      </w:r>
      <w:r w:rsidR="002C26F9">
        <w:rPr>
          <w:rFonts w:ascii="Times New Roman" w:hAnsi="Times New Roman"/>
          <w:sz w:val="24"/>
          <w:szCs w:val="24"/>
          <w:lang w:val="en-US"/>
        </w:rPr>
        <w:t>evaluati</w:t>
      </w:r>
      <w:r w:rsidR="00CC289D">
        <w:rPr>
          <w:rFonts w:ascii="Times New Roman" w:hAnsi="Times New Roman"/>
          <w:sz w:val="24"/>
          <w:szCs w:val="24"/>
          <w:lang w:val="en-US"/>
        </w:rPr>
        <w:t>on into</w:t>
      </w:r>
      <w:r>
        <w:rPr>
          <w:rFonts w:ascii="Times New Roman" w:hAnsi="Times New Roman"/>
          <w:sz w:val="24"/>
          <w:szCs w:val="24"/>
          <w:lang w:val="en-US"/>
        </w:rPr>
        <w:t xml:space="preserve"> the actual </w:t>
      </w:r>
      <w:r>
        <w:rPr>
          <w:rFonts w:ascii="Times New Roman" w:hAnsi="Times New Roman"/>
          <w:sz w:val="24"/>
          <w:szCs w:val="24"/>
          <w:lang w:val="en-US"/>
        </w:rPr>
        <w:lastRenderedPageBreak/>
        <w:t xml:space="preserve">influence of Ramadan on the </w:t>
      </w:r>
      <w:r w:rsidR="00CC289D">
        <w:rPr>
          <w:rFonts w:ascii="Times New Roman" w:hAnsi="Times New Roman"/>
          <w:sz w:val="24"/>
          <w:szCs w:val="24"/>
          <w:lang w:val="en-US"/>
        </w:rPr>
        <w:t xml:space="preserve">entire </w:t>
      </w:r>
      <w:r>
        <w:rPr>
          <w:rFonts w:ascii="Times New Roman" w:hAnsi="Times New Roman"/>
          <w:sz w:val="24"/>
          <w:szCs w:val="24"/>
          <w:lang w:val="en-US"/>
        </w:rPr>
        <w:t xml:space="preserve">organism.  Future research should focus on the impact of Ramadan on different age group athletes and </w:t>
      </w:r>
      <w:r w:rsidR="00CC289D">
        <w:rPr>
          <w:rFonts w:ascii="Times New Roman" w:hAnsi="Times New Roman"/>
          <w:sz w:val="24"/>
          <w:szCs w:val="24"/>
          <w:lang w:val="en-US"/>
        </w:rPr>
        <w:t xml:space="preserve">the </w:t>
      </w:r>
      <w:r>
        <w:rPr>
          <w:rFonts w:ascii="Times New Roman" w:hAnsi="Times New Roman"/>
          <w:sz w:val="24"/>
          <w:szCs w:val="24"/>
          <w:lang w:val="en-US"/>
        </w:rPr>
        <w:t>holistic estimation of the dynamic changes in various psycho</w:t>
      </w:r>
      <w:r w:rsidR="00CC289D">
        <w:rPr>
          <w:rFonts w:ascii="Times New Roman" w:hAnsi="Times New Roman"/>
          <w:sz w:val="24"/>
          <w:szCs w:val="24"/>
          <w:lang w:val="en-US"/>
        </w:rPr>
        <w:t>-</w:t>
      </w:r>
      <w:r>
        <w:rPr>
          <w:rFonts w:ascii="Times New Roman" w:hAnsi="Times New Roman"/>
          <w:sz w:val="24"/>
          <w:szCs w:val="24"/>
          <w:lang w:val="en-US"/>
        </w:rPr>
        <w:t>physiological parameters before, during, and after the Holy Month of Ramadan.</w:t>
      </w:r>
    </w:p>
    <w:p w14:paraId="29DA9B54" w14:textId="77777777" w:rsidR="00C51603" w:rsidRPr="00060C0A" w:rsidRDefault="00C51603" w:rsidP="00C51603">
      <w:pPr>
        <w:pStyle w:val="a3"/>
        <w:spacing w:line="480" w:lineRule="auto"/>
        <w:rPr>
          <w:rFonts w:ascii="Times New Roman" w:eastAsia="Times New Roman" w:hAnsi="Times New Roman" w:cs="Times New Roman"/>
          <w:b/>
          <w:bCs/>
          <w:sz w:val="24"/>
          <w:szCs w:val="24"/>
          <w:lang w:val="en-US"/>
        </w:rPr>
      </w:pPr>
      <w:r w:rsidRPr="00060C0A">
        <w:rPr>
          <w:rFonts w:ascii="Times New Roman" w:hAnsi="Times New Roman"/>
          <w:b/>
          <w:bCs/>
          <w:sz w:val="24"/>
          <w:szCs w:val="24"/>
          <w:lang w:val="en-US"/>
        </w:rPr>
        <w:t>Conclusion</w:t>
      </w:r>
    </w:p>
    <w:p w14:paraId="29DA9B55" w14:textId="160279AB" w:rsidR="00C51603" w:rsidRDefault="00C51603" w:rsidP="00C51603">
      <w:pPr>
        <w:pStyle w:val="a3"/>
        <w:spacing w:line="480" w:lineRule="auto"/>
        <w:rPr>
          <w:rFonts w:ascii="Times New Roman" w:eastAsia="Times New Roman" w:hAnsi="Times New Roman" w:cs="Times New Roman"/>
          <w:sz w:val="24"/>
          <w:szCs w:val="24"/>
          <w:lang w:val="en-US"/>
        </w:rPr>
      </w:pPr>
      <w:r>
        <w:rPr>
          <w:rFonts w:ascii="Times New Roman" w:hAnsi="Times New Roman"/>
          <w:sz w:val="24"/>
          <w:szCs w:val="24"/>
          <w:lang w:val="en-US"/>
        </w:rPr>
        <w:t xml:space="preserve">Restrictions </w:t>
      </w:r>
      <w:r w:rsidR="005D1205">
        <w:rPr>
          <w:rFonts w:ascii="Times New Roman" w:hAnsi="Times New Roman"/>
          <w:sz w:val="24"/>
          <w:szCs w:val="24"/>
          <w:lang w:val="en-US"/>
        </w:rPr>
        <w:t>to</w:t>
      </w:r>
      <w:r>
        <w:rPr>
          <w:rFonts w:ascii="Times New Roman" w:hAnsi="Times New Roman"/>
          <w:sz w:val="24"/>
          <w:szCs w:val="24"/>
          <w:lang w:val="en-US"/>
        </w:rPr>
        <w:t xml:space="preserve"> diet and liquid intake during the Holy Month of Ramadan had no adverse </w:t>
      </w:r>
      <w:r w:rsidR="005D1205">
        <w:rPr>
          <w:rFonts w:ascii="Times New Roman" w:hAnsi="Times New Roman"/>
          <w:sz w:val="24"/>
          <w:szCs w:val="24"/>
          <w:lang w:val="en-US"/>
        </w:rPr>
        <w:t xml:space="preserve">effect </w:t>
      </w:r>
      <w:r>
        <w:rPr>
          <w:rFonts w:ascii="Times New Roman" w:hAnsi="Times New Roman"/>
          <w:sz w:val="24"/>
          <w:szCs w:val="24"/>
          <w:lang w:val="en-US"/>
        </w:rPr>
        <w:t xml:space="preserve">on match performance in </w:t>
      </w:r>
      <w:r w:rsidR="00CC289D">
        <w:rPr>
          <w:rFonts w:ascii="Times New Roman" w:hAnsi="Times New Roman"/>
          <w:sz w:val="24"/>
          <w:szCs w:val="24"/>
          <w:lang w:val="en-US"/>
        </w:rPr>
        <w:t>2</w:t>
      </w:r>
      <w:r w:rsidR="005D1205">
        <w:rPr>
          <w:rFonts w:ascii="Times New Roman" w:hAnsi="Times New Roman"/>
          <w:sz w:val="24"/>
          <w:szCs w:val="24"/>
          <w:lang w:val="en-US"/>
        </w:rPr>
        <w:t xml:space="preserve"> </w:t>
      </w:r>
      <w:r>
        <w:rPr>
          <w:rFonts w:ascii="Times New Roman" w:hAnsi="Times New Roman"/>
          <w:sz w:val="24"/>
          <w:szCs w:val="24"/>
          <w:lang w:val="en-US"/>
        </w:rPr>
        <w:t xml:space="preserve">competitive </w:t>
      </w:r>
      <w:r w:rsidR="006B228D">
        <w:rPr>
          <w:rFonts w:ascii="Times New Roman" w:hAnsi="Times New Roman"/>
          <w:sz w:val="24"/>
          <w:szCs w:val="24"/>
          <w:lang w:val="en-US"/>
        </w:rPr>
        <w:t xml:space="preserve">matches </w:t>
      </w:r>
      <w:r>
        <w:rPr>
          <w:rFonts w:ascii="Times New Roman" w:hAnsi="Times New Roman"/>
          <w:sz w:val="24"/>
          <w:szCs w:val="24"/>
          <w:lang w:val="en-US"/>
        </w:rPr>
        <w:t>among adult professional soccer players</w:t>
      </w:r>
      <w:r w:rsidR="00CC289D">
        <w:rPr>
          <w:rFonts w:ascii="Times New Roman" w:hAnsi="Times New Roman"/>
          <w:sz w:val="24"/>
          <w:szCs w:val="24"/>
          <w:lang w:val="en-US"/>
        </w:rPr>
        <w:t xml:space="preserve"> from the Russian Premier League</w:t>
      </w:r>
      <w:r>
        <w:rPr>
          <w:rFonts w:ascii="Times New Roman" w:hAnsi="Times New Roman"/>
          <w:sz w:val="24"/>
          <w:szCs w:val="24"/>
          <w:lang w:val="en-US"/>
        </w:rPr>
        <w:t xml:space="preserve">. </w:t>
      </w:r>
    </w:p>
    <w:p w14:paraId="0DE0557D" w14:textId="77777777" w:rsidR="00BD4187" w:rsidRDefault="00BD4187" w:rsidP="00C51603">
      <w:pPr>
        <w:pStyle w:val="a3"/>
        <w:spacing w:line="240" w:lineRule="auto"/>
        <w:rPr>
          <w:rFonts w:ascii="Times New Roman" w:eastAsia="Times New Roman" w:hAnsi="Times New Roman" w:cs="Times New Roman"/>
          <w:b/>
          <w:bCs/>
          <w:sz w:val="24"/>
          <w:szCs w:val="24"/>
          <w:lang w:val="en-US"/>
        </w:rPr>
      </w:pPr>
    </w:p>
    <w:p w14:paraId="29DA9B59" w14:textId="1C23267C" w:rsidR="00C51603" w:rsidRDefault="008D3F4C" w:rsidP="00C51603">
      <w:pPr>
        <w:pStyle w:val="a3"/>
        <w:spacing w:line="240" w:lineRule="auto"/>
        <w:rPr>
          <w:rFonts w:ascii="Times New Roman" w:eastAsia="Times New Roman" w:hAnsi="Times New Roman" w:cs="Times New Roman"/>
          <w:b/>
          <w:bCs/>
          <w:sz w:val="24"/>
          <w:szCs w:val="24"/>
          <w:lang w:val="en-US"/>
        </w:rPr>
      </w:pPr>
      <w:r w:rsidRPr="008D3F4C">
        <w:rPr>
          <w:rFonts w:ascii="Times New Roman" w:eastAsia="Times New Roman" w:hAnsi="Times New Roman" w:cs="Times New Roman"/>
          <w:b/>
          <w:bCs/>
          <w:sz w:val="24"/>
          <w:szCs w:val="24"/>
          <w:lang w:val="en-US"/>
        </w:rPr>
        <w:t>Declaration statement:</w:t>
      </w:r>
    </w:p>
    <w:p w14:paraId="550037B0" w14:textId="77777777" w:rsidR="009D25E6" w:rsidRPr="00FD21F4" w:rsidRDefault="008D3F4C" w:rsidP="00C51603">
      <w:pPr>
        <w:pStyle w:val="a3"/>
        <w:spacing w:line="240" w:lineRule="auto"/>
        <w:rPr>
          <w:rFonts w:ascii="Times New Roman" w:hAnsi="Times New Roman"/>
          <w:sz w:val="24"/>
          <w:szCs w:val="24"/>
          <w:lang w:val="en-US"/>
        </w:rPr>
      </w:pPr>
      <w:r w:rsidRPr="00B75CDD">
        <w:rPr>
          <w:rFonts w:ascii="Times New Roman" w:hAnsi="Times New Roman"/>
          <w:b/>
          <w:bCs/>
          <w:sz w:val="24"/>
          <w:szCs w:val="24"/>
          <w:lang w:val="en-US"/>
        </w:rPr>
        <w:t>Conflict of interest:</w:t>
      </w:r>
      <w:r w:rsidR="009D25E6" w:rsidRPr="00FD21F4">
        <w:rPr>
          <w:rFonts w:ascii="Times New Roman" w:hAnsi="Times New Roman"/>
          <w:sz w:val="24"/>
          <w:szCs w:val="24"/>
          <w:lang w:val="en-US"/>
        </w:rPr>
        <w:t xml:space="preserve"> Authors declare no conflict of interest. </w:t>
      </w:r>
    </w:p>
    <w:p w14:paraId="07B3A496" w14:textId="0BCD1A11" w:rsidR="002F5A80" w:rsidRPr="00B75CDD" w:rsidRDefault="008D3F4C" w:rsidP="002F5A80">
      <w:pPr>
        <w:pStyle w:val="a3"/>
        <w:spacing w:line="480" w:lineRule="auto"/>
        <w:rPr>
          <w:rFonts w:ascii="Times New Roman" w:hAnsi="Times New Roman"/>
          <w:sz w:val="24"/>
          <w:szCs w:val="24"/>
          <w:lang w:val="en-US"/>
        </w:rPr>
      </w:pPr>
      <w:r w:rsidRPr="00B75CDD">
        <w:rPr>
          <w:rFonts w:ascii="Times New Roman" w:hAnsi="Times New Roman"/>
          <w:sz w:val="24"/>
          <w:szCs w:val="24"/>
          <w:lang w:val="en-US"/>
        </w:rPr>
        <w:br/>
      </w:r>
      <w:r w:rsidRPr="00B75CDD">
        <w:rPr>
          <w:rFonts w:ascii="Times New Roman" w:hAnsi="Times New Roman"/>
          <w:b/>
          <w:bCs/>
          <w:sz w:val="24"/>
          <w:szCs w:val="24"/>
          <w:lang w:val="en-US"/>
        </w:rPr>
        <w:t>Ethical standards:</w:t>
      </w:r>
      <w:r w:rsidR="002F5A80" w:rsidRPr="002F5A80">
        <w:rPr>
          <w:rFonts w:ascii="Times New Roman" w:hAnsi="Times New Roman"/>
          <w:sz w:val="24"/>
          <w:szCs w:val="24"/>
          <w:lang w:val="en-US"/>
        </w:rPr>
        <w:t xml:space="preserve"> All procedures performed involving human participants were in accordance with the 1964 Helsinki declaration and its later amendments.</w:t>
      </w:r>
      <w:r w:rsidR="002F5A80">
        <w:rPr>
          <w:rFonts w:ascii="Times New Roman" w:hAnsi="Times New Roman"/>
          <w:sz w:val="24"/>
          <w:szCs w:val="24"/>
          <w:lang w:val="en-US"/>
        </w:rPr>
        <w:t xml:space="preserve"> All </w:t>
      </w:r>
      <w:r w:rsidR="005D1205">
        <w:rPr>
          <w:rFonts w:ascii="Times New Roman" w:hAnsi="Times New Roman"/>
          <w:sz w:val="24"/>
          <w:szCs w:val="24"/>
          <w:lang w:val="en-US"/>
        </w:rPr>
        <w:t xml:space="preserve">subjects </w:t>
      </w:r>
      <w:r w:rsidR="002F5A80">
        <w:rPr>
          <w:rFonts w:ascii="Times New Roman" w:hAnsi="Times New Roman"/>
          <w:sz w:val="24"/>
          <w:szCs w:val="24"/>
          <w:lang w:val="en-US"/>
        </w:rPr>
        <w:t xml:space="preserve">gave their written informed consent for the analysis of their running performance during competitive </w:t>
      </w:r>
      <w:r w:rsidR="006B228D">
        <w:rPr>
          <w:rFonts w:ascii="Times New Roman" w:hAnsi="Times New Roman"/>
          <w:sz w:val="24"/>
          <w:szCs w:val="24"/>
          <w:lang w:val="en-US"/>
        </w:rPr>
        <w:t>matches</w:t>
      </w:r>
      <w:r w:rsidR="002F5A80">
        <w:rPr>
          <w:rFonts w:ascii="Times New Roman" w:hAnsi="Times New Roman"/>
          <w:sz w:val="24"/>
          <w:szCs w:val="24"/>
          <w:lang w:val="en-US"/>
        </w:rPr>
        <w:t>.</w:t>
      </w:r>
    </w:p>
    <w:p w14:paraId="43FD7F93" w14:textId="11BDB1A3" w:rsidR="008D3F4C" w:rsidRPr="008D3F4C" w:rsidRDefault="008D3F4C" w:rsidP="00C51603">
      <w:pPr>
        <w:pStyle w:val="a3"/>
        <w:spacing w:line="240" w:lineRule="auto"/>
        <w:rPr>
          <w:rFonts w:ascii="Times New Roman" w:eastAsia="Times New Roman" w:hAnsi="Times New Roman" w:cs="Times New Roman"/>
          <w:sz w:val="24"/>
          <w:szCs w:val="24"/>
          <w:lang w:val="en-US"/>
        </w:rPr>
      </w:pPr>
    </w:p>
    <w:p w14:paraId="2957A996" w14:textId="77777777" w:rsidR="00F30AF0" w:rsidRDefault="00F30AF0" w:rsidP="00C51603">
      <w:pPr>
        <w:pStyle w:val="a3"/>
        <w:spacing w:line="240" w:lineRule="auto"/>
        <w:rPr>
          <w:rFonts w:ascii="Times New Roman" w:hAnsi="Times New Roman"/>
          <w:sz w:val="24"/>
          <w:szCs w:val="24"/>
          <w:lang w:val="en-US"/>
        </w:rPr>
      </w:pPr>
    </w:p>
    <w:p w14:paraId="74AD40D9" w14:textId="77777777" w:rsidR="00F30AF0" w:rsidRDefault="00F30AF0" w:rsidP="00C51603">
      <w:pPr>
        <w:pStyle w:val="a3"/>
        <w:spacing w:line="240" w:lineRule="auto"/>
        <w:rPr>
          <w:rFonts w:ascii="Times New Roman" w:hAnsi="Times New Roman"/>
          <w:sz w:val="24"/>
          <w:szCs w:val="24"/>
          <w:lang w:val="en-US"/>
        </w:rPr>
      </w:pPr>
    </w:p>
    <w:p w14:paraId="0012C23A" w14:textId="77777777" w:rsidR="00F30AF0" w:rsidRDefault="00F30AF0" w:rsidP="00C51603">
      <w:pPr>
        <w:pStyle w:val="a3"/>
        <w:spacing w:line="240" w:lineRule="auto"/>
        <w:rPr>
          <w:rFonts w:ascii="Times New Roman" w:hAnsi="Times New Roman"/>
          <w:sz w:val="24"/>
          <w:szCs w:val="24"/>
          <w:lang w:val="en-US"/>
        </w:rPr>
      </w:pPr>
    </w:p>
    <w:p w14:paraId="46937CEF" w14:textId="77777777" w:rsidR="00F30AF0" w:rsidRDefault="00F30AF0" w:rsidP="00C51603">
      <w:pPr>
        <w:pStyle w:val="a3"/>
        <w:spacing w:line="240" w:lineRule="auto"/>
        <w:rPr>
          <w:rFonts w:ascii="Times New Roman" w:hAnsi="Times New Roman"/>
          <w:sz w:val="24"/>
          <w:szCs w:val="24"/>
          <w:lang w:val="en-US"/>
        </w:rPr>
      </w:pPr>
    </w:p>
    <w:p w14:paraId="6F92E584" w14:textId="77777777" w:rsidR="00CC289D" w:rsidRDefault="00CC289D" w:rsidP="00C51603">
      <w:pPr>
        <w:pStyle w:val="a3"/>
        <w:spacing w:line="240" w:lineRule="auto"/>
        <w:rPr>
          <w:rFonts w:ascii="Times New Roman" w:hAnsi="Times New Roman"/>
          <w:sz w:val="24"/>
          <w:szCs w:val="24"/>
          <w:lang w:val="en-US"/>
        </w:rPr>
      </w:pPr>
    </w:p>
    <w:p w14:paraId="1CC37B7B" w14:textId="77777777" w:rsidR="0087106F" w:rsidRDefault="0087106F" w:rsidP="00C51603">
      <w:pPr>
        <w:pStyle w:val="a3"/>
        <w:spacing w:line="240" w:lineRule="auto"/>
        <w:rPr>
          <w:rFonts w:ascii="Times New Roman" w:hAnsi="Times New Roman"/>
          <w:sz w:val="24"/>
          <w:szCs w:val="24"/>
          <w:lang w:val="en-US"/>
        </w:rPr>
      </w:pPr>
    </w:p>
    <w:p w14:paraId="54AE0612" w14:textId="77777777" w:rsidR="00BD4187" w:rsidRDefault="00BD4187" w:rsidP="00C51603">
      <w:pPr>
        <w:pStyle w:val="a3"/>
        <w:spacing w:line="240" w:lineRule="auto"/>
        <w:rPr>
          <w:rFonts w:ascii="Times New Roman" w:hAnsi="Times New Roman"/>
          <w:sz w:val="24"/>
          <w:szCs w:val="24"/>
          <w:lang w:val="en-US"/>
        </w:rPr>
      </w:pPr>
    </w:p>
    <w:p w14:paraId="332BD056" w14:textId="77777777" w:rsidR="00BD4187" w:rsidRDefault="00BD4187" w:rsidP="00C51603">
      <w:pPr>
        <w:pStyle w:val="a3"/>
        <w:spacing w:line="240" w:lineRule="auto"/>
        <w:rPr>
          <w:rFonts w:ascii="Times New Roman" w:hAnsi="Times New Roman"/>
          <w:sz w:val="24"/>
          <w:szCs w:val="24"/>
          <w:lang w:val="en-US"/>
        </w:rPr>
      </w:pPr>
    </w:p>
    <w:p w14:paraId="32E43E06" w14:textId="77777777" w:rsidR="00BD4187" w:rsidRDefault="00BD4187" w:rsidP="00C51603">
      <w:pPr>
        <w:pStyle w:val="a3"/>
        <w:spacing w:line="240" w:lineRule="auto"/>
        <w:rPr>
          <w:rFonts w:ascii="Times New Roman" w:hAnsi="Times New Roman"/>
          <w:sz w:val="24"/>
          <w:szCs w:val="24"/>
          <w:lang w:val="en-US"/>
        </w:rPr>
      </w:pPr>
    </w:p>
    <w:p w14:paraId="792C2A4B" w14:textId="77777777" w:rsidR="00BD4187" w:rsidRDefault="00BD4187" w:rsidP="00C51603">
      <w:pPr>
        <w:pStyle w:val="a3"/>
        <w:spacing w:line="240" w:lineRule="auto"/>
        <w:rPr>
          <w:rFonts w:ascii="Times New Roman" w:hAnsi="Times New Roman"/>
          <w:sz w:val="24"/>
          <w:szCs w:val="24"/>
          <w:lang w:val="en-US"/>
        </w:rPr>
      </w:pPr>
    </w:p>
    <w:p w14:paraId="1D1DEE80" w14:textId="77777777" w:rsidR="00BD4187" w:rsidRDefault="00BD4187" w:rsidP="00C51603">
      <w:pPr>
        <w:pStyle w:val="a3"/>
        <w:spacing w:line="240" w:lineRule="auto"/>
        <w:rPr>
          <w:rFonts w:ascii="Times New Roman" w:hAnsi="Times New Roman"/>
          <w:sz w:val="24"/>
          <w:szCs w:val="24"/>
          <w:lang w:val="en-US"/>
        </w:rPr>
      </w:pPr>
    </w:p>
    <w:p w14:paraId="3748C700" w14:textId="77777777" w:rsidR="00211D0A" w:rsidRDefault="00211D0A" w:rsidP="00C51603">
      <w:pPr>
        <w:pStyle w:val="a3"/>
        <w:spacing w:line="240" w:lineRule="auto"/>
        <w:rPr>
          <w:rFonts w:ascii="Times New Roman" w:hAnsi="Times New Roman"/>
          <w:sz w:val="24"/>
          <w:szCs w:val="24"/>
          <w:lang w:val="en-US"/>
        </w:rPr>
      </w:pPr>
    </w:p>
    <w:p w14:paraId="29DA9B5A" w14:textId="232CC62D" w:rsidR="00C51603" w:rsidRDefault="00C51603" w:rsidP="00C51603">
      <w:pPr>
        <w:pStyle w:val="a3"/>
        <w:spacing w:line="240" w:lineRule="auto"/>
        <w:rPr>
          <w:rFonts w:ascii="Times New Roman" w:eastAsia="Times New Roman" w:hAnsi="Times New Roman" w:cs="Times New Roman"/>
          <w:sz w:val="24"/>
          <w:szCs w:val="24"/>
          <w:lang w:val="en-US"/>
        </w:rPr>
      </w:pPr>
      <w:r>
        <w:rPr>
          <w:rFonts w:ascii="Times New Roman" w:hAnsi="Times New Roman"/>
          <w:sz w:val="24"/>
          <w:szCs w:val="24"/>
          <w:lang w:val="en-US"/>
        </w:rPr>
        <w:lastRenderedPageBreak/>
        <w:t>References</w:t>
      </w:r>
    </w:p>
    <w:p w14:paraId="29DA9B5B" w14:textId="77777777" w:rsidR="00A97E11" w:rsidRPr="00340A8F" w:rsidRDefault="00A97E11" w:rsidP="00A97E11">
      <w:pPr>
        <w:pStyle w:val="a3"/>
        <w:numPr>
          <w:ilvl w:val="0"/>
          <w:numId w:val="5"/>
        </w:numPr>
        <w:spacing w:line="240" w:lineRule="auto"/>
        <w:rPr>
          <w:rFonts w:ascii="Times New Roman" w:hAnsi="Times New Roman"/>
          <w:sz w:val="24"/>
          <w:szCs w:val="24"/>
          <w:lang w:val="en-US"/>
        </w:rPr>
      </w:pPr>
      <w:proofErr w:type="spellStart"/>
      <w:r w:rsidRPr="00340A8F">
        <w:rPr>
          <w:rFonts w:ascii="Times New Roman" w:hAnsi="Times New Roman"/>
          <w:sz w:val="24"/>
          <w:szCs w:val="24"/>
          <w:lang w:val="en-US"/>
        </w:rPr>
        <w:t>Tuo</w:t>
      </w:r>
      <w:proofErr w:type="spellEnd"/>
      <w:r w:rsidRPr="00340A8F">
        <w:rPr>
          <w:rFonts w:ascii="Times New Roman" w:hAnsi="Times New Roman"/>
          <w:sz w:val="24"/>
          <w:szCs w:val="24"/>
          <w:lang w:val="en-US"/>
        </w:rPr>
        <w:t xml:space="preserve"> Q, Wang L, Huang G, Zhang H, Liu H. Running Performance of Soccer Players During Matches in the 2018 FIFA World Cup: Differences Among Confederations. Front Psychol. 2019</w:t>
      </w:r>
      <w:proofErr w:type="gramStart"/>
      <w:r w:rsidRPr="00340A8F">
        <w:rPr>
          <w:rFonts w:ascii="Times New Roman" w:hAnsi="Times New Roman"/>
          <w:sz w:val="24"/>
          <w:szCs w:val="24"/>
          <w:lang w:val="en-US"/>
        </w:rPr>
        <w:t>;10:1044</w:t>
      </w:r>
      <w:proofErr w:type="gramEnd"/>
      <w:r w:rsidRPr="00340A8F">
        <w:rPr>
          <w:rFonts w:ascii="Times New Roman" w:hAnsi="Times New Roman"/>
          <w:sz w:val="24"/>
          <w:szCs w:val="24"/>
          <w:lang w:val="en-US"/>
        </w:rPr>
        <w:t>. Published 2019 May 7. doi:10.3389/fpsyg.2019.01044</w:t>
      </w:r>
    </w:p>
    <w:p w14:paraId="29DA9B5C" w14:textId="77777777" w:rsidR="008829F9" w:rsidRDefault="00A97E11" w:rsidP="00C51603">
      <w:pPr>
        <w:pStyle w:val="a3"/>
        <w:numPr>
          <w:ilvl w:val="0"/>
          <w:numId w:val="5"/>
        </w:numPr>
        <w:spacing w:line="240" w:lineRule="auto"/>
        <w:rPr>
          <w:rFonts w:ascii="Times New Roman" w:hAnsi="Times New Roman"/>
          <w:sz w:val="24"/>
          <w:szCs w:val="24"/>
          <w:lang w:val="en-US"/>
        </w:rPr>
      </w:pPr>
      <w:proofErr w:type="spellStart"/>
      <w:r w:rsidRPr="00340A8F">
        <w:rPr>
          <w:rFonts w:ascii="Times New Roman" w:hAnsi="Times New Roman"/>
          <w:sz w:val="24"/>
          <w:szCs w:val="24"/>
          <w:lang w:val="en-US"/>
        </w:rPr>
        <w:t>Zerguini</w:t>
      </w:r>
      <w:proofErr w:type="spellEnd"/>
      <w:r w:rsidRPr="00340A8F">
        <w:rPr>
          <w:rFonts w:ascii="Times New Roman" w:hAnsi="Times New Roman"/>
          <w:sz w:val="24"/>
          <w:szCs w:val="24"/>
          <w:lang w:val="en-US"/>
        </w:rPr>
        <w:t>, Y., Ahmed, Q. A., &amp; Dvorak, J. (2012). The Muslim football player and Ramadan: Current challenges. Journal of Sports Sciences, 30(sup1), S3–S7. doi:10.1080/02640414.2012.690074 </w:t>
      </w:r>
    </w:p>
    <w:p w14:paraId="29DA9B5D" w14:textId="77777777" w:rsidR="008829F9" w:rsidRDefault="00C51603" w:rsidP="00C51603">
      <w:pPr>
        <w:pStyle w:val="a3"/>
        <w:numPr>
          <w:ilvl w:val="0"/>
          <w:numId w:val="5"/>
        </w:numPr>
        <w:spacing w:line="240" w:lineRule="auto"/>
        <w:rPr>
          <w:rFonts w:ascii="Times New Roman" w:hAnsi="Times New Roman"/>
          <w:sz w:val="24"/>
          <w:szCs w:val="24"/>
          <w:lang w:val="en-US"/>
        </w:rPr>
      </w:pPr>
      <w:r w:rsidRPr="008829F9">
        <w:rPr>
          <w:rFonts w:ascii="Times New Roman" w:hAnsi="Times New Roman"/>
          <w:sz w:val="24"/>
          <w:szCs w:val="24"/>
          <w:lang w:val="en-US"/>
        </w:rPr>
        <w:t xml:space="preserve"> 2006 FIFA Big Count. FIFA communications division, information services. Available from URL: </w:t>
      </w:r>
      <w:hyperlink r:id="rId6" w:history="1">
        <w:r w:rsidRPr="008829F9">
          <w:rPr>
            <w:rFonts w:ascii="Times New Roman" w:hAnsi="Times New Roman"/>
            <w:sz w:val="24"/>
            <w:szCs w:val="24"/>
            <w:lang w:val="en-US"/>
          </w:rPr>
          <w:t>http://www.fifa.com/mm/document/fifafacts/bcoffsurv/bigcount.statspackage_7024.pdf</w:t>
        </w:r>
      </w:hyperlink>
    </w:p>
    <w:p w14:paraId="29DA9B5E" w14:textId="77777777" w:rsidR="008829F9" w:rsidRDefault="00C51603" w:rsidP="00C51603">
      <w:pPr>
        <w:pStyle w:val="a3"/>
        <w:numPr>
          <w:ilvl w:val="0"/>
          <w:numId w:val="5"/>
        </w:numPr>
        <w:spacing w:line="240" w:lineRule="auto"/>
        <w:rPr>
          <w:rFonts w:ascii="Times New Roman" w:hAnsi="Times New Roman"/>
          <w:sz w:val="24"/>
          <w:szCs w:val="24"/>
          <w:lang w:val="en-US"/>
        </w:rPr>
      </w:pPr>
      <w:r w:rsidRPr="008829F9">
        <w:rPr>
          <w:rFonts w:ascii="Times New Roman" w:hAnsi="Times New Roman"/>
          <w:sz w:val="24"/>
          <w:szCs w:val="24"/>
          <w:lang w:val="en-US"/>
        </w:rPr>
        <w:t xml:space="preserve"> </w:t>
      </w:r>
      <w:proofErr w:type="spellStart"/>
      <w:r w:rsidRPr="008829F9">
        <w:rPr>
          <w:rFonts w:ascii="Times New Roman" w:hAnsi="Times New Roman"/>
          <w:sz w:val="24"/>
          <w:szCs w:val="24"/>
          <w:lang w:val="en-US"/>
        </w:rPr>
        <w:t>Stølen</w:t>
      </w:r>
      <w:proofErr w:type="spellEnd"/>
      <w:r w:rsidRPr="008829F9">
        <w:rPr>
          <w:rFonts w:ascii="Times New Roman" w:hAnsi="Times New Roman"/>
          <w:sz w:val="24"/>
          <w:szCs w:val="24"/>
          <w:lang w:val="en-US"/>
        </w:rPr>
        <w:t xml:space="preserve"> T1, </w:t>
      </w:r>
      <w:proofErr w:type="spellStart"/>
      <w:r w:rsidRPr="008829F9">
        <w:rPr>
          <w:rFonts w:ascii="Times New Roman" w:hAnsi="Times New Roman"/>
          <w:sz w:val="24"/>
          <w:szCs w:val="24"/>
          <w:lang w:val="en-US"/>
        </w:rPr>
        <w:t>Chamari</w:t>
      </w:r>
      <w:proofErr w:type="spellEnd"/>
      <w:r w:rsidRPr="008829F9">
        <w:rPr>
          <w:rFonts w:ascii="Times New Roman" w:hAnsi="Times New Roman"/>
          <w:sz w:val="24"/>
          <w:szCs w:val="24"/>
          <w:lang w:val="en-US"/>
        </w:rPr>
        <w:t xml:space="preserve"> K, </w:t>
      </w:r>
      <w:proofErr w:type="spellStart"/>
      <w:r w:rsidRPr="008829F9">
        <w:rPr>
          <w:rFonts w:ascii="Times New Roman" w:hAnsi="Times New Roman"/>
          <w:sz w:val="24"/>
          <w:szCs w:val="24"/>
          <w:lang w:val="en-US"/>
        </w:rPr>
        <w:t>Castagna</w:t>
      </w:r>
      <w:proofErr w:type="spellEnd"/>
      <w:r w:rsidRPr="008829F9">
        <w:rPr>
          <w:rFonts w:ascii="Times New Roman" w:hAnsi="Times New Roman"/>
          <w:sz w:val="24"/>
          <w:szCs w:val="24"/>
          <w:lang w:val="en-US"/>
        </w:rPr>
        <w:t xml:space="preserve"> C, </w:t>
      </w:r>
      <w:proofErr w:type="spellStart"/>
      <w:r w:rsidRPr="008829F9">
        <w:rPr>
          <w:rFonts w:ascii="Times New Roman" w:hAnsi="Times New Roman"/>
          <w:sz w:val="24"/>
          <w:szCs w:val="24"/>
          <w:lang w:val="en-US"/>
        </w:rPr>
        <w:t>Wisløff</w:t>
      </w:r>
      <w:proofErr w:type="spellEnd"/>
      <w:r w:rsidRPr="008829F9">
        <w:rPr>
          <w:rFonts w:ascii="Times New Roman" w:hAnsi="Times New Roman"/>
          <w:sz w:val="24"/>
          <w:szCs w:val="24"/>
          <w:lang w:val="en-US"/>
        </w:rPr>
        <w:t xml:space="preserve"> U. Sports Med. 2005</w:t>
      </w:r>
      <w:proofErr w:type="gramStart"/>
      <w:r w:rsidRPr="008829F9">
        <w:rPr>
          <w:rFonts w:ascii="Times New Roman" w:hAnsi="Times New Roman"/>
          <w:sz w:val="24"/>
          <w:szCs w:val="24"/>
          <w:lang w:val="en-US"/>
        </w:rPr>
        <w:t>;35</w:t>
      </w:r>
      <w:proofErr w:type="gramEnd"/>
      <w:r w:rsidRPr="008829F9">
        <w:rPr>
          <w:rFonts w:ascii="Times New Roman" w:hAnsi="Times New Roman"/>
          <w:sz w:val="24"/>
          <w:szCs w:val="24"/>
          <w:lang w:val="en-US"/>
        </w:rPr>
        <w:t>(6):501-36. Physiology of soccer: an update.</w:t>
      </w:r>
    </w:p>
    <w:p w14:paraId="29DA9B5F" w14:textId="77777777" w:rsidR="008829F9" w:rsidRDefault="00C51603" w:rsidP="00C51603">
      <w:pPr>
        <w:pStyle w:val="a3"/>
        <w:numPr>
          <w:ilvl w:val="0"/>
          <w:numId w:val="5"/>
        </w:numPr>
        <w:spacing w:line="240" w:lineRule="auto"/>
        <w:rPr>
          <w:rFonts w:ascii="Times New Roman" w:hAnsi="Times New Roman"/>
          <w:sz w:val="24"/>
          <w:szCs w:val="24"/>
          <w:lang w:val="en-US"/>
        </w:rPr>
      </w:pPr>
      <w:r w:rsidRPr="008829F9">
        <w:rPr>
          <w:rFonts w:ascii="Times New Roman" w:hAnsi="Times New Roman"/>
          <w:sz w:val="24"/>
          <w:szCs w:val="24"/>
          <w:lang w:val="en-US"/>
        </w:rPr>
        <w:t>Miller, T. (2009). Mapping the global Muslim population: A report on the size and distribution of the world’s Muslim population [Online]</w:t>
      </w:r>
    </w:p>
    <w:p w14:paraId="29DA9B60" w14:textId="77777777" w:rsidR="008829F9" w:rsidRDefault="00C51603" w:rsidP="00C51603">
      <w:pPr>
        <w:pStyle w:val="a3"/>
        <w:numPr>
          <w:ilvl w:val="0"/>
          <w:numId w:val="5"/>
        </w:numPr>
        <w:spacing w:line="240" w:lineRule="auto"/>
        <w:rPr>
          <w:rFonts w:ascii="Times New Roman" w:hAnsi="Times New Roman"/>
          <w:sz w:val="24"/>
          <w:szCs w:val="24"/>
          <w:lang w:val="en-US"/>
        </w:rPr>
      </w:pPr>
      <w:r w:rsidRPr="008829F9">
        <w:rPr>
          <w:rFonts w:ascii="Times New Roman" w:hAnsi="Times New Roman"/>
          <w:sz w:val="24"/>
          <w:szCs w:val="24"/>
          <w:lang w:val="en-US"/>
        </w:rPr>
        <w:t xml:space="preserve"> </w:t>
      </w:r>
      <w:proofErr w:type="spellStart"/>
      <w:r w:rsidRPr="008829F9">
        <w:rPr>
          <w:rFonts w:ascii="Times New Roman" w:hAnsi="Times New Roman"/>
          <w:sz w:val="24"/>
          <w:szCs w:val="24"/>
          <w:lang w:val="en-US"/>
        </w:rPr>
        <w:t>Zerguini</w:t>
      </w:r>
      <w:proofErr w:type="spellEnd"/>
      <w:r w:rsidRPr="008829F9">
        <w:rPr>
          <w:rFonts w:ascii="Times New Roman" w:hAnsi="Times New Roman"/>
          <w:sz w:val="24"/>
          <w:szCs w:val="24"/>
          <w:lang w:val="en-US"/>
        </w:rPr>
        <w:t xml:space="preserve"> Y, </w:t>
      </w:r>
      <w:proofErr w:type="spellStart"/>
      <w:r w:rsidRPr="008829F9">
        <w:rPr>
          <w:rFonts w:ascii="Times New Roman" w:hAnsi="Times New Roman"/>
          <w:sz w:val="24"/>
          <w:szCs w:val="24"/>
          <w:lang w:val="en-US"/>
        </w:rPr>
        <w:t>Kirkendall</w:t>
      </w:r>
      <w:proofErr w:type="spellEnd"/>
      <w:r w:rsidRPr="008829F9">
        <w:rPr>
          <w:rFonts w:ascii="Times New Roman" w:hAnsi="Times New Roman"/>
          <w:sz w:val="24"/>
          <w:szCs w:val="24"/>
          <w:lang w:val="en-US"/>
        </w:rPr>
        <w:t xml:space="preserve"> D, </w:t>
      </w:r>
      <w:proofErr w:type="spellStart"/>
      <w:r w:rsidRPr="008829F9">
        <w:rPr>
          <w:rFonts w:ascii="Times New Roman" w:hAnsi="Times New Roman"/>
          <w:sz w:val="24"/>
          <w:szCs w:val="24"/>
          <w:lang w:val="en-US"/>
        </w:rPr>
        <w:t>Junge</w:t>
      </w:r>
      <w:proofErr w:type="spellEnd"/>
      <w:r w:rsidRPr="008829F9">
        <w:rPr>
          <w:rFonts w:ascii="Times New Roman" w:hAnsi="Times New Roman"/>
          <w:sz w:val="24"/>
          <w:szCs w:val="24"/>
          <w:lang w:val="en-US"/>
        </w:rPr>
        <w:t xml:space="preserve"> A, Dvorak J. Impact of Ramadan on physical performance in professional soccer players. Br J Sports Med. 2007</w:t>
      </w:r>
      <w:proofErr w:type="gramStart"/>
      <w:r w:rsidRPr="008829F9">
        <w:rPr>
          <w:rFonts w:ascii="Times New Roman" w:hAnsi="Times New Roman"/>
          <w:sz w:val="24"/>
          <w:szCs w:val="24"/>
          <w:lang w:val="en-US"/>
        </w:rPr>
        <w:t>;41</w:t>
      </w:r>
      <w:proofErr w:type="gramEnd"/>
      <w:r w:rsidRPr="008829F9">
        <w:rPr>
          <w:rFonts w:ascii="Times New Roman" w:hAnsi="Times New Roman"/>
          <w:sz w:val="24"/>
          <w:szCs w:val="24"/>
          <w:lang w:val="en-US"/>
        </w:rPr>
        <w:t xml:space="preserve">(6):398–400. doi:10.1136/bjsm.2006.032037 </w:t>
      </w:r>
    </w:p>
    <w:p w14:paraId="29DA9B61" w14:textId="77777777" w:rsidR="008829F9" w:rsidRDefault="00C51603" w:rsidP="00C51603">
      <w:pPr>
        <w:pStyle w:val="a3"/>
        <w:numPr>
          <w:ilvl w:val="0"/>
          <w:numId w:val="5"/>
        </w:numPr>
        <w:spacing w:line="240" w:lineRule="auto"/>
        <w:rPr>
          <w:rFonts w:ascii="Times New Roman" w:hAnsi="Times New Roman"/>
          <w:sz w:val="24"/>
          <w:szCs w:val="24"/>
          <w:lang w:val="en-US"/>
        </w:rPr>
      </w:pPr>
      <w:r w:rsidRPr="008829F9">
        <w:rPr>
          <w:rFonts w:ascii="Times New Roman" w:hAnsi="Times New Roman"/>
          <w:sz w:val="24"/>
          <w:szCs w:val="24"/>
          <w:lang w:val="en-US"/>
        </w:rPr>
        <w:t xml:space="preserve"> </w:t>
      </w:r>
      <w:proofErr w:type="spellStart"/>
      <w:r w:rsidRPr="008829F9">
        <w:rPr>
          <w:rFonts w:ascii="Times New Roman" w:hAnsi="Times New Roman"/>
          <w:sz w:val="24"/>
          <w:szCs w:val="24"/>
          <w:lang w:val="en-US"/>
        </w:rPr>
        <w:t>Maughan</w:t>
      </w:r>
      <w:proofErr w:type="spellEnd"/>
      <w:r w:rsidRPr="008829F9">
        <w:rPr>
          <w:rFonts w:ascii="Times New Roman" w:hAnsi="Times New Roman"/>
          <w:sz w:val="24"/>
          <w:szCs w:val="24"/>
          <w:lang w:val="en-US"/>
        </w:rPr>
        <w:t xml:space="preserve"> RJ, </w:t>
      </w:r>
      <w:proofErr w:type="spellStart"/>
      <w:r w:rsidRPr="008829F9">
        <w:rPr>
          <w:rFonts w:ascii="Times New Roman" w:hAnsi="Times New Roman"/>
          <w:sz w:val="24"/>
          <w:szCs w:val="24"/>
          <w:lang w:val="en-US"/>
        </w:rPr>
        <w:t>Zerguini</w:t>
      </w:r>
      <w:proofErr w:type="spellEnd"/>
      <w:r w:rsidRPr="008829F9">
        <w:rPr>
          <w:rFonts w:ascii="Times New Roman" w:hAnsi="Times New Roman"/>
          <w:sz w:val="24"/>
          <w:szCs w:val="24"/>
          <w:lang w:val="en-US"/>
        </w:rPr>
        <w:t xml:space="preserve"> Y, Chalabi H, Dvorak J. Achieving optimum sports performance during Ramadan: some practical recommendations J Sports Sci. 2012;30 </w:t>
      </w:r>
      <w:proofErr w:type="spellStart"/>
      <w:r w:rsidRPr="008829F9">
        <w:rPr>
          <w:rFonts w:ascii="Times New Roman" w:hAnsi="Times New Roman"/>
          <w:sz w:val="24"/>
          <w:szCs w:val="24"/>
          <w:lang w:val="en-US"/>
        </w:rPr>
        <w:t>Suppl</w:t>
      </w:r>
      <w:proofErr w:type="spellEnd"/>
      <w:r w:rsidRPr="008829F9">
        <w:rPr>
          <w:rFonts w:ascii="Times New Roman" w:hAnsi="Times New Roman"/>
          <w:sz w:val="24"/>
          <w:szCs w:val="24"/>
          <w:lang w:val="en-US"/>
        </w:rPr>
        <w:t xml:space="preserve"> 1:S109-17. </w:t>
      </w:r>
      <w:proofErr w:type="spellStart"/>
      <w:proofErr w:type="gramStart"/>
      <w:r w:rsidRPr="008829F9">
        <w:rPr>
          <w:rFonts w:ascii="Times New Roman" w:hAnsi="Times New Roman"/>
          <w:sz w:val="24"/>
          <w:szCs w:val="24"/>
          <w:lang w:val="en-US"/>
        </w:rPr>
        <w:t>doi</w:t>
      </w:r>
      <w:proofErr w:type="spellEnd"/>
      <w:proofErr w:type="gramEnd"/>
      <w:r w:rsidRPr="008829F9">
        <w:rPr>
          <w:rFonts w:ascii="Times New Roman" w:hAnsi="Times New Roman"/>
          <w:sz w:val="24"/>
          <w:szCs w:val="24"/>
          <w:lang w:val="en-US"/>
        </w:rPr>
        <w:t>: 10.1080/02640414.2012.696205.</w:t>
      </w:r>
    </w:p>
    <w:p w14:paraId="29DA9B62" w14:textId="77777777" w:rsidR="008829F9" w:rsidRDefault="00C51603" w:rsidP="00C51603">
      <w:pPr>
        <w:pStyle w:val="a3"/>
        <w:numPr>
          <w:ilvl w:val="0"/>
          <w:numId w:val="5"/>
        </w:numPr>
        <w:spacing w:line="240" w:lineRule="auto"/>
        <w:rPr>
          <w:rFonts w:ascii="Times New Roman" w:hAnsi="Times New Roman"/>
          <w:sz w:val="24"/>
          <w:szCs w:val="24"/>
          <w:lang w:val="en-US"/>
        </w:rPr>
      </w:pPr>
      <w:r w:rsidRPr="008829F9">
        <w:rPr>
          <w:rFonts w:ascii="Times New Roman" w:hAnsi="Times New Roman"/>
          <w:sz w:val="24"/>
          <w:szCs w:val="24"/>
          <w:lang w:val="en-US"/>
        </w:rPr>
        <w:t xml:space="preserve"> </w:t>
      </w:r>
      <w:proofErr w:type="spellStart"/>
      <w:r w:rsidRPr="008829F9">
        <w:rPr>
          <w:rFonts w:ascii="Times New Roman" w:hAnsi="Times New Roman"/>
          <w:sz w:val="24"/>
          <w:szCs w:val="24"/>
          <w:lang w:val="en-US"/>
        </w:rPr>
        <w:t>Azizi</w:t>
      </w:r>
      <w:proofErr w:type="spellEnd"/>
      <w:r w:rsidRPr="008829F9">
        <w:rPr>
          <w:rFonts w:ascii="Times New Roman" w:hAnsi="Times New Roman"/>
          <w:sz w:val="24"/>
          <w:szCs w:val="24"/>
          <w:lang w:val="en-US"/>
        </w:rPr>
        <w:t xml:space="preserve"> F, Islamic fasting and health. </w:t>
      </w:r>
      <w:r w:rsidRPr="008829F9">
        <w:rPr>
          <w:rFonts w:ascii="Times New Roman" w:hAnsi="Times New Roman"/>
          <w:sz w:val="24"/>
          <w:szCs w:val="24"/>
          <w:lang w:val="de-CH"/>
        </w:rPr>
        <w:t xml:space="preserve">Ann </w:t>
      </w:r>
      <w:proofErr w:type="spellStart"/>
      <w:r w:rsidRPr="008829F9">
        <w:rPr>
          <w:rFonts w:ascii="Times New Roman" w:hAnsi="Times New Roman"/>
          <w:sz w:val="24"/>
          <w:szCs w:val="24"/>
          <w:lang w:val="de-CH"/>
        </w:rPr>
        <w:t>Nutr</w:t>
      </w:r>
      <w:proofErr w:type="spellEnd"/>
      <w:r w:rsidRPr="008829F9">
        <w:rPr>
          <w:rFonts w:ascii="Times New Roman" w:hAnsi="Times New Roman"/>
          <w:sz w:val="24"/>
          <w:szCs w:val="24"/>
          <w:lang w:val="de-CH"/>
        </w:rPr>
        <w:t xml:space="preserve"> </w:t>
      </w:r>
      <w:proofErr w:type="spellStart"/>
      <w:r w:rsidRPr="008829F9">
        <w:rPr>
          <w:rFonts w:ascii="Times New Roman" w:hAnsi="Times New Roman"/>
          <w:sz w:val="24"/>
          <w:szCs w:val="24"/>
          <w:lang w:val="de-CH"/>
        </w:rPr>
        <w:t>Metab</w:t>
      </w:r>
      <w:proofErr w:type="spellEnd"/>
      <w:r w:rsidRPr="008829F9">
        <w:rPr>
          <w:rFonts w:ascii="Times New Roman" w:hAnsi="Times New Roman"/>
          <w:sz w:val="24"/>
          <w:szCs w:val="24"/>
          <w:lang w:val="de-CH"/>
        </w:rPr>
        <w:t>. 2010</w:t>
      </w:r>
      <w:proofErr w:type="gramStart"/>
      <w:r w:rsidRPr="008829F9">
        <w:rPr>
          <w:rFonts w:ascii="Times New Roman" w:hAnsi="Times New Roman"/>
          <w:sz w:val="24"/>
          <w:szCs w:val="24"/>
          <w:lang w:val="de-CH"/>
        </w:rPr>
        <w:t>;56</w:t>
      </w:r>
      <w:proofErr w:type="gramEnd"/>
      <w:r w:rsidRPr="008829F9">
        <w:rPr>
          <w:rFonts w:ascii="Times New Roman" w:hAnsi="Times New Roman"/>
          <w:sz w:val="24"/>
          <w:szCs w:val="24"/>
          <w:lang w:val="de-CH"/>
        </w:rPr>
        <w:t xml:space="preserve">(4):273-82. </w:t>
      </w:r>
      <w:proofErr w:type="spellStart"/>
      <w:r w:rsidRPr="008829F9">
        <w:rPr>
          <w:rFonts w:ascii="Times New Roman" w:hAnsi="Times New Roman"/>
          <w:sz w:val="24"/>
          <w:szCs w:val="24"/>
          <w:lang w:val="de-CH"/>
        </w:rPr>
        <w:t>doi</w:t>
      </w:r>
      <w:proofErr w:type="spellEnd"/>
      <w:r w:rsidRPr="008829F9">
        <w:rPr>
          <w:rFonts w:ascii="Times New Roman" w:hAnsi="Times New Roman"/>
          <w:sz w:val="24"/>
          <w:szCs w:val="24"/>
          <w:lang w:val="de-CH"/>
        </w:rPr>
        <w:t xml:space="preserve">: 10.1159/000295848. </w:t>
      </w:r>
      <w:proofErr w:type="spellStart"/>
      <w:r w:rsidRPr="008829F9">
        <w:rPr>
          <w:rFonts w:ascii="Times New Roman" w:hAnsi="Times New Roman"/>
          <w:sz w:val="24"/>
          <w:szCs w:val="24"/>
          <w:lang w:val="de-CH"/>
        </w:rPr>
        <w:t>Epub</w:t>
      </w:r>
      <w:proofErr w:type="spellEnd"/>
      <w:r w:rsidRPr="008829F9">
        <w:rPr>
          <w:rFonts w:ascii="Times New Roman" w:hAnsi="Times New Roman"/>
          <w:sz w:val="24"/>
          <w:szCs w:val="24"/>
          <w:lang w:val="de-CH"/>
        </w:rPr>
        <w:t xml:space="preserve"> 2010 Apr 24. </w:t>
      </w:r>
    </w:p>
    <w:p w14:paraId="29DA9B63" w14:textId="77777777" w:rsidR="008829F9" w:rsidRDefault="00C51603" w:rsidP="00C51603">
      <w:pPr>
        <w:pStyle w:val="a3"/>
        <w:numPr>
          <w:ilvl w:val="0"/>
          <w:numId w:val="5"/>
        </w:numPr>
        <w:spacing w:line="240" w:lineRule="auto"/>
        <w:rPr>
          <w:rFonts w:ascii="Times New Roman" w:hAnsi="Times New Roman"/>
          <w:sz w:val="24"/>
          <w:szCs w:val="24"/>
          <w:lang w:val="en-US"/>
        </w:rPr>
      </w:pPr>
      <w:r w:rsidRPr="008829F9">
        <w:rPr>
          <w:rFonts w:ascii="Times New Roman" w:hAnsi="Times New Roman"/>
          <w:sz w:val="24"/>
          <w:szCs w:val="24"/>
          <w:lang w:val="en-US"/>
        </w:rPr>
        <w:t xml:space="preserve"> Rouhani MH, </w:t>
      </w:r>
      <w:proofErr w:type="spellStart"/>
      <w:r w:rsidRPr="008829F9">
        <w:rPr>
          <w:rFonts w:ascii="Times New Roman" w:hAnsi="Times New Roman"/>
          <w:sz w:val="24"/>
          <w:szCs w:val="24"/>
          <w:lang w:val="en-US"/>
        </w:rPr>
        <w:t>Azadbakht</w:t>
      </w:r>
      <w:proofErr w:type="spellEnd"/>
      <w:r w:rsidRPr="008829F9">
        <w:rPr>
          <w:rFonts w:ascii="Times New Roman" w:hAnsi="Times New Roman"/>
          <w:sz w:val="24"/>
          <w:szCs w:val="24"/>
          <w:lang w:val="en-US"/>
        </w:rPr>
        <w:t xml:space="preserve"> L. Is Ramadan fasting related to health outcomes? A review on the related evidence. J Res Med Sci. 2014</w:t>
      </w:r>
      <w:proofErr w:type="gramStart"/>
      <w:r w:rsidRPr="008829F9">
        <w:rPr>
          <w:rFonts w:ascii="Times New Roman" w:hAnsi="Times New Roman"/>
          <w:sz w:val="24"/>
          <w:szCs w:val="24"/>
          <w:lang w:val="en-US"/>
        </w:rPr>
        <w:t>;19</w:t>
      </w:r>
      <w:proofErr w:type="gramEnd"/>
      <w:r w:rsidRPr="008829F9">
        <w:rPr>
          <w:rFonts w:ascii="Times New Roman" w:hAnsi="Times New Roman"/>
          <w:sz w:val="24"/>
          <w:szCs w:val="24"/>
          <w:lang w:val="en-US"/>
        </w:rPr>
        <w:t>(10):987–992.</w:t>
      </w:r>
    </w:p>
    <w:p w14:paraId="29DA9B64" w14:textId="77777777" w:rsidR="008829F9" w:rsidRDefault="00C51603" w:rsidP="00C51603">
      <w:pPr>
        <w:pStyle w:val="a3"/>
        <w:numPr>
          <w:ilvl w:val="0"/>
          <w:numId w:val="5"/>
        </w:numPr>
        <w:spacing w:line="240" w:lineRule="auto"/>
        <w:rPr>
          <w:rFonts w:ascii="Times New Roman" w:hAnsi="Times New Roman"/>
          <w:sz w:val="24"/>
          <w:szCs w:val="24"/>
          <w:lang w:val="en-US"/>
        </w:rPr>
      </w:pPr>
      <w:r w:rsidRPr="008829F9">
        <w:rPr>
          <w:rFonts w:ascii="Times New Roman" w:hAnsi="Times New Roman"/>
          <w:sz w:val="24"/>
          <w:szCs w:val="24"/>
          <w:lang w:val="en-US"/>
        </w:rPr>
        <w:t xml:space="preserve">. </w:t>
      </w:r>
      <w:proofErr w:type="spellStart"/>
      <w:r w:rsidRPr="008829F9">
        <w:rPr>
          <w:rFonts w:ascii="Times New Roman" w:hAnsi="Times New Roman"/>
          <w:sz w:val="24"/>
          <w:szCs w:val="24"/>
          <w:lang w:val="en-US"/>
        </w:rPr>
        <w:t>Qasrawi</w:t>
      </w:r>
      <w:proofErr w:type="spellEnd"/>
      <w:r w:rsidRPr="008829F9">
        <w:rPr>
          <w:rFonts w:ascii="Times New Roman" w:hAnsi="Times New Roman"/>
          <w:sz w:val="24"/>
          <w:szCs w:val="24"/>
          <w:lang w:val="en-US"/>
        </w:rPr>
        <w:t xml:space="preserve"> SO, </w:t>
      </w:r>
      <w:proofErr w:type="spellStart"/>
      <w:r w:rsidRPr="008829F9">
        <w:rPr>
          <w:rFonts w:ascii="Times New Roman" w:hAnsi="Times New Roman"/>
          <w:sz w:val="24"/>
          <w:szCs w:val="24"/>
          <w:lang w:val="en-US"/>
        </w:rPr>
        <w:t>Pandi-Perumal</w:t>
      </w:r>
      <w:proofErr w:type="spellEnd"/>
      <w:r w:rsidRPr="008829F9">
        <w:rPr>
          <w:rFonts w:ascii="Times New Roman" w:hAnsi="Times New Roman"/>
          <w:sz w:val="24"/>
          <w:szCs w:val="24"/>
          <w:lang w:val="en-US"/>
        </w:rPr>
        <w:t xml:space="preserve"> SR, </w:t>
      </w:r>
      <w:proofErr w:type="spellStart"/>
      <w:r w:rsidRPr="008829F9">
        <w:rPr>
          <w:rFonts w:ascii="Times New Roman" w:hAnsi="Times New Roman"/>
          <w:sz w:val="24"/>
          <w:szCs w:val="24"/>
          <w:lang w:val="en-US"/>
        </w:rPr>
        <w:t>BaHammam</w:t>
      </w:r>
      <w:proofErr w:type="spellEnd"/>
      <w:r w:rsidRPr="008829F9">
        <w:rPr>
          <w:rFonts w:ascii="Times New Roman" w:hAnsi="Times New Roman"/>
          <w:sz w:val="24"/>
          <w:szCs w:val="24"/>
          <w:lang w:val="en-US"/>
        </w:rPr>
        <w:t xml:space="preserve"> AS. The effect of intermittent fasting during Ramadan on sleep, sleepiness, cognitive function, and circadian rhythm.   Sleep Breath. 2017 Sep</w:t>
      </w:r>
      <w:proofErr w:type="gramStart"/>
      <w:r w:rsidRPr="008829F9">
        <w:rPr>
          <w:rFonts w:ascii="Times New Roman" w:hAnsi="Times New Roman"/>
          <w:sz w:val="24"/>
          <w:szCs w:val="24"/>
          <w:lang w:val="en-US"/>
        </w:rPr>
        <w:t>;21</w:t>
      </w:r>
      <w:proofErr w:type="gramEnd"/>
      <w:r w:rsidRPr="008829F9">
        <w:rPr>
          <w:rFonts w:ascii="Times New Roman" w:hAnsi="Times New Roman"/>
          <w:sz w:val="24"/>
          <w:szCs w:val="24"/>
          <w:lang w:val="en-US"/>
        </w:rPr>
        <w:t xml:space="preserve">(3):577-586. </w:t>
      </w:r>
      <w:proofErr w:type="spellStart"/>
      <w:proofErr w:type="gramStart"/>
      <w:r w:rsidRPr="008829F9">
        <w:rPr>
          <w:rFonts w:ascii="Times New Roman" w:hAnsi="Times New Roman"/>
          <w:sz w:val="24"/>
          <w:szCs w:val="24"/>
          <w:lang w:val="en-US"/>
        </w:rPr>
        <w:t>doi</w:t>
      </w:r>
      <w:proofErr w:type="spellEnd"/>
      <w:proofErr w:type="gramEnd"/>
      <w:r w:rsidRPr="008829F9">
        <w:rPr>
          <w:rFonts w:ascii="Times New Roman" w:hAnsi="Times New Roman"/>
          <w:sz w:val="24"/>
          <w:szCs w:val="24"/>
          <w:lang w:val="en-US"/>
        </w:rPr>
        <w:t xml:space="preserve">: 10.1007/s11325-017-1473-x. </w:t>
      </w:r>
      <w:proofErr w:type="spellStart"/>
      <w:r w:rsidRPr="008829F9">
        <w:rPr>
          <w:rFonts w:ascii="Times New Roman" w:hAnsi="Times New Roman"/>
          <w:sz w:val="24"/>
          <w:szCs w:val="24"/>
          <w:lang w:val="en-US"/>
        </w:rPr>
        <w:t>Epub</w:t>
      </w:r>
      <w:proofErr w:type="spellEnd"/>
      <w:r w:rsidRPr="008829F9">
        <w:rPr>
          <w:rFonts w:ascii="Times New Roman" w:hAnsi="Times New Roman"/>
          <w:sz w:val="24"/>
          <w:szCs w:val="24"/>
          <w:lang w:val="en-US"/>
        </w:rPr>
        <w:t xml:space="preserve"> 2017 Feb 11. </w:t>
      </w:r>
    </w:p>
    <w:p w14:paraId="29DA9B65" w14:textId="77777777" w:rsidR="008829F9" w:rsidRDefault="00C51603" w:rsidP="00C51603">
      <w:pPr>
        <w:pStyle w:val="a3"/>
        <w:numPr>
          <w:ilvl w:val="0"/>
          <w:numId w:val="5"/>
        </w:numPr>
        <w:spacing w:line="240" w:lineRule="auto"/>
        <w:rPr>
          <w:rFonts w:ascii="Times New Roman" w:hAnsi="Times New Roman"/>
          <w:sz w:val="24"/>
          <w:szCs w:val="24"/>
          <w:lang w:val="en-US"/>
        </w:rPr>
      </w:pPr>
      <w:r w:rsidRPr="008829F9">
        <w:rPr>
          <w:rFonts w:ascii="Times New Roman" w:hAnsi="Times New Roman"/>
          <w:sz w:val="24"/>
          <w:szCs w:val="24"/>
          <w:lang w:val="en-US"/>
        </w:rPr>
        <w:t xml:space="preserve">. </w:t>
      </w:r>
      <w:proofErr w:type="spellStart"/>
      <w:r w:rsidRPr="008829F9">
        <w:rPr>
          <w:rFonts w:ascii="Times New Roman" w:hAnsi="Times New Roman"/>
          <w:sz w:val="24"/>
          <w:szCs w:val="24"/>
          <w:lang w:val="en-US"/>
        </w:rPr>
        <w:t>Mirmiran</w:t>
      </w:r>
      <w:proofErr w:type="spellEnd"/>
      <w:r w:rsidRPr="008829F9">
        <w:rPr>
          <w:rFonts w:ascii="Times New Roman" w:hAnsi="Times New Roman"/>
          <w:sz w:val="24"/>
          <w:szCs w:val="24"/>
          <w:lang w:val="en-US"/>
        </w:rPr>
        <w:t xml:space="preserve"> P1, </w:t>
      </w:r>
      <w:proofErr w:type="spellStart"/>
      <w:r w:rsidRPr="008829F9">
        <w:rPr>
          <w:rFonts w:ascii="Times New Roman" w:hAnsi="Times New Roman"/>
          <w:sz w:val="24"/>
          <w:szCs w:val="24"/>
          <w:lang w:val="en-US"/>
        </w:rPr>
        <w:t>Bahadoran</w:t>
      </w:r>
      <w:proofErr w:type="spellEnd"/>
      <w:r w:rsidRPr="008829F9">
        <w:rPr>
          <w:rFonts w:ascii="Times New Roman" w:hAnsi="Times New Roman"/>
          <w:sz w:val="24"/>
          <w:szCs w:val="24"/>
          <w:lang w:val="en-US"/>
        </w:rPr>
        <w:t xml:space="preserve"> Z2, </w:t>
      </w:r>
      <w:proofErr w:type="spellStart"/>
      <w:r w:rsidRPr="008829F9">
        <w:rPr>
          <w:rFonts w:ascii="Times New Roman" w:hAnsi="Times New Roman"/>
          <w:sz w:val="24"/>
          <w:szCs w:val="24"/>
          <w:lang w:val="en-US"/>
        </w:rPr>
        <w:t>Gaeini</w:t>
      </w:r>
      <w:proofErr w:type="spellEnd"/>
      <w:r w:rsidRPr="008829F9">
        <w:rPr>
          <w:rFonts w:ascii="Times New Roman" w:hAnsi="Times New Roman"/>
          <w:sz w:val="24"/>
          <w:szCs w:val="24"/>
          <w:lang w:val="en-US"/>
        </w:rPr>
        <w:t xml:space="preserve"> Z3, </w:t>
      </w:r>
      <w:proofErr w:type="spellStart"/>
      <w:r w:rsidRPr="008829F9">
        <w:rPr>
          <w:rFonts w:ascii="Times New Roman" w:hAnsi="Times New Roman"/>
          <w:sz w:val="24"/>
          <w:szCs w:val="24"/>
          <w:lang w:val="en-US"/>
        </w:rPr>
        <w:t>Moslehi</w:t>
      </w:r>
      <w:proofErr w:type="spellEnd"/>
      <w:r w:rsidRPr="008829F9">
        <w:rPr>
          <w:rFonts w:ascii="Times New Roman" w:hAnsi="Times New Roman"/>
          <w:sz w:val="24"/>
          <w:szCs w:val="24"/>
          <w:lang w:val="en-US"/>
        </w:rPr>
        <w:t xml:space="preserve"> N3, </w:t>
      </w:r>
      <w:proofErr w:type="spellStart"/>
      <w:r w:rsidRPr="008829F9">
        <w:rPr>
          <w:rFonts w:ascii="Times New Roman" w:hAnsi="Times New Roman"/>
          <w:sz w:val="24"/>
          <w:szCs w:val="24"/>
          <w:lang w:val="en-US"/>
        </w:rPr>
        <w:t>Azizi</w:t>
      </w:r>
      <w:proofErr w:type="spellEnd"/>
      <w:r w:rsidRPr="008829F9">
        <w:rPr>
          <w:rFonts w:ascii="Times New Roman" w:hAnsi="Times New Roman"/>
          <w:sz w:val="24"/>
          <w:szCs w:val="24"/>
          <w:lang w:val="en-US"/>
        </w:rPr>
        <w:t xml:space="preserve"> F. Effects of Ramadan intermittent fasting on lipid and lipoprotein parameters: An updated meta-analysis.  </w:t>
      </w:r>
      <w:proofErr w:type="spellStart"/>
      <w:r w:rsidRPr="008829F9">
        <w:rPr>
          <w:rFonts w:ascii="Times New Roman" w:hAnsi="Times New Roman"/>
          <w:sz w:val="24"/>
          <w:szCs w:val="24"/>
          <w:lang w:val="en-US"/>
        </w:rPr>
        <w:t>Nutr</w:t>
      </w:r>
      <w:proofErr w:type="spellEnd"/>
      <w:r w:rsidRPr="008829F9">
        <w:rPr>
          <w:rFonts w:ascii="Times New Roman" w:hAnsi="Times New Roman"/>
          <w:sz w:val="24"/>
          <w:szCs w:val="24"/>
          <w:lang w:val="en-US"/>
        </w:rPr>
        <w:t xml:space="preserve"> </w:t>
      </w:r>
      <w:proofErr w:type="spellStart"/>
      <w:r w:rsidRPr="008829F9">
        <w:rPr>
          <w:rFonts w:ascii="Times New Roman" w:hAnsi="Times New Roman"/>
          <w:sz w:val="24"/>
          <w:szCs w:val="24"/>
          <w:lang w:val="en-US"/>
        </w:rPr>
        <w:t>Metab</w:t>
      </w:r>
      <w:proofErr w:type="spellEnd"/>
      <w:r w:rsidRPr="008829F9">
        <w:rPr>
          <w:rFonts w:ascii="Times New Roman" w:hAnsi="Times New Roman"/>
          <w:sz w:val="24"/>
          <w:szCs w:val="24"/>
          <w:lang w:val="en-US"/>
        </w:rPr>
        <w:t xml:space="preserve"> </w:t>
      </w:r>
      <w:proofErr w:type="spellStart"/>
      <w:r w:rsidRPr="008829F9">
        <w:rPr>
          <w:rFonts w:ascii="Times New Roman" w:hAnsi="Times New Roman"/>
          <w:sz w:val="24"/>
          <w:szCs w:val="24"/>
          <w:lang w:val="en-US"/>
        </w:rPr>
        <w:t>Cardiovasc</w:t>
      </w:r>
      <w:proofErr w:type="spellEnd"/>
      <w:r w:rsidRPr="008829F9">
        <w:rPr>
          <w:rFonts w:ascii="Times New Roman" w:hAnsi="Times New Roman"/>
          <w:sz w:val="24"/>
          <w:szCs w:val="24"/>
          <w:lang w:val="en-US"/>
        </w:rPr>
        <w:t xml:space="preserve"> Dis. 2019 Sep</w:t>
      </w:r>
      <w:proofErr w:type="gramStart"/>
      <w:r w:rsidRPr="008829F9">
        <w:rPr>
          <w:rFonts w:ascii="Times New Roman" w:hAnsi="Times New Roman"/>
          <w:sz w:val="24"/>
          <w:szCs w:val="24"/>
          <w:lang w:val="en-US"/>
        </w:rPr>
        <w:t>;29</w:t>
      </w:r>
      <w:proofErr w:type="gramEnd"/>
      <w:r w:rsidRPr="008829F9">
        <w:rPr>
          <w:rFonts w:ascii="Times New Roman" w:hAnsi="Times New Roman"/>
          <w:sz w:val="24"/>
          <w:szCs w:val="24"/>
          <w:lang w:val="en-US"/>
        </w:rPr>
        <w:t xml:space="preserve">(9):906-915. </w:t>
      </w:r>
      <w:proofErr w:type="spellStart"/>
      <w:proofErr w:type="gramStart"/>
      <w:r w:rsidRPr="008829F9">
        <w:rPr>
          <w:rFonts w:ascii="Times New Roman" w:hAnsi="Times New Roman"/>
          <w:sz w:val="24"/>
          <w:szCs w:val="24"/>
          <w:lang w:val="en-US"/>
        </w:rPr>
        <w:t>doi</w:t>
      </w:r>
      <w:proofErr w:type="spellEnd"/>
      <w:proofErr w:type="gramEnd"/>
      <w:r w:rsidRPr="008829F9">
        <w:rPr>
          <w:rFonts w:ascii="Times New Roman" w:hAnsi="Times New Roman"/>
          <w:sz w:val="24"/>
          <w:szCs w:val="24"/>
          <w:lang w:val="en-US"/>
        </w:rPr>
        <w:t xml:space="preserve">: 10.1016/j.numecd.2019.05.056. </w:t>
      </w:r>
      <w:proofErr w:type="spellStart"/>
      <w:r w:rsidRPr="008829F9">
        <w:rPr>
          <w:rFonts w:ascii="Times New Roman" w:hAnsi="Times New Roman"/>
          <w:sz w:val="24"/>
          <w:szCs w:val="24"/>
          <w:lang w:val="en-US"/>
        </w:rPr>
        <w:t>Epub</w:t>
      </w:r>
      <w:proofErr w:type="spellEnd"/>
      <w:r w:rsidRPr="008829F9">
        <w:rPr>
          <w:rFonts w:ascii="Times New Roman" w:hAnsi="Times New Roman"/>
          <w:sz w:val="24"/>
          <w:szCs w:val="24"/>
          <w:lang w:val="en-US"/>
        </w:rPr>
        <w:t xml:space="preserve"> 2019 May 14.  </w:t>
      </w:r>
    </w:p>
    <w:p w14:paraId="29DA9B66" w14:textId="77777777" w:rsidR="008829F9" w:rsidRDefault="00C51603" w:rsidP="00C51603">
      <w:pPr>
        <w:pStyle w:val="a3"/>
        <w:numPr>
          <w:ilvl w:val="0"/>
          <w:numId w:val="5"/>
        </w:numPr>
        <w:spacing w:line="240" w:lineRule="auto"/>
        <w:rPr>
          <w:rFonts w:ascii="Times New Roman" w:hAnsi="Times New Roman"/>
          <w:sz w:val="24"/>
          <w:szCs w:val="24"/>
          <w:lang w:val="en-US"/>
        </w:rPr>
      </w:pPr>
      <w:r w:rsidRPr="008829F9">
        <w:rPr>
          <w:rFonts w:ascii="Times New Roman" w:hAnsi="Times New Roman"/>
          <w:sz w:val="24"/>
          <w:szCs w:val="24"/>
          <w:lang w:val="en-US"/>
        </w:rPr>
        <w:t xml:space="preserve"> </w:t>
      </w:r>
      <w:proofErr w:type="spellStart"/>
      <w:r w:rsidRPr="008829F9">
        <w:rPr>
          <w:rFonts w:ascii="Times New Roman" w:hAnsi="Times New Roman"/>
          <w:sz w:val="24"/>
          <w:szCs w:val="24"/>
          <w:lang w:val="en-US"/>
        </w:rPr>
        <w:t>Alabbood</w:t>
      </w:r>
      <w:proofErr w:type="spellEnd"/>
      <w:r w:rsidRPr="008829F9">
        <w:rPr>
          <w:rFonts w:ascii="Times New Roman" w:hAnsi="Times New Roman"/>
          <w:sz w:val="24"/>
          <w:szCs w:val="24"/>
          <w:lang w:val="en-US"/>
        </w:rPr>
        <w:t xml:space="preserve"> MH, Ho KW, Simons MR. The effect of Ramadan fasting on </w:t>
      </w:r>
      <w:proofErr w:type="spellStart"/>
      <w:r w:rsidRPr="008829F9">
        <w:rPr>
          <w:rFonts w:ascii="Times New Roman" w:hAnsi="Times New Roman"/>
          <w:sz w:val="24"/>
          <w:szCs w:val="24"/>
          <w:lang w:val="en-US"/>
        </w:rPr>
        <w:t>glycaemic</w:t>
      </w:r>
      <w:proofErr w:type="spellEnd"/>
      <w:r w:rsidRPr="008829F9">
        <w:rPr>
          <w:rFonts w:ascii="Times New Roman" w:hAnsi="Times New Roman"/>
          <w:sz w:val="24"/>
          <w:szCs w:val="24"/>
          <w:lang w:val="en-US"/>
        </w:rPr>
        <w:t xml:space="preserve"> control in insulin dependent diabetic patients: A literature review.  Diabetes </w:t>
      </w:r>
      <w:proofErr w:type="spellStart"/>
      <w:r w:rsidRPr="008829F9">
        <w:rPr>
          <w:rFonts w:ascii="Times New Roman" w:hAnsi="Times New Roman"/>
          <w:sz w:val="24"/>
          <w:szCs w:val="24"/>
          <w:lang w:val="en-US"/>
        </w:rPr>
        <w:t>Metab</w:t>
      </w:r>
      <w:proofErr w:type="spellEnd"/>
      <w:r w:rsidRPr="008829F9">
        <w:rPr>
          <w:rFonts w:ascii="Times New Roman" w:hAnsi="Times New Roman"/>
          <w:sz w:val="24"/>
          <w:szCs w:val="24"/>
          <w:lang w:val="en-US"/>
        </w:rPr>
        <w:t xml:space="preserve"> </w:t>
      </w:r>
      <w:proofErr w:type="spellStart"/>
      <w:r w:rsidRPr="008829F9">
        <w:rPr>
          <w:rFonts w:ascii="Times New Roman" w:hAnsi="Times New Roman"/>
          <w:sz w:val="24"/>
          <w:szCs w:val="24"/>
          <w:lang w:val="en-US"/>
        </w:rPr>
        <w:t>Syndr</w:t>
      </w:r>
      <w:proofErr w:type="spellEnd"/>
      <w:r w:rsidRPr="008829F9">
        <w:rPr>
          <w:rFonts w:ascii="Times New Roman" w:hAnsi="Times New Roman"/>
          <w:sz w:val="24"/>
          <w:szCs w:val="24"/>
          <w:lang w:val="en-US"/>
        </w:rPr>
        <w:t>. 2017 Jan - Mar</w:t>
      </w:r>
      <w:proofErr w:type="gramStart"/>
      <w:r w:rsidRPr="008829F9">
        <w:rPr>
          <w:rFonts w:ascii="Times New Roman" w:hAnsi="Times New Roman"/>
          <w:sz w:val="24"/>
          <w:szCs w:val="24"/>
          <w:lang w:val="en-US"/>
        </w:rPr>
        <w:t>;11</w:t>
      </w:r>
      <w:proofErr w:type="gramEnd"/>
      <w:r w:rsidRPr="008829F9">
        <w:rPr>
          <w:rFonts w:ascii="Times New Roman" w:hAnsi="Times New Roman"/>
          <w:sz w:val="24"/>
          <w:szCs w:val="24"/>
          <w:lang w:val="en-US"/>
        </w:rPr>
        <w:t xml:space="preserve">(1):83-87. </w:t>
      </w:r>
      <w:proofErr w:type="spellStart"/>
      <w:proofErr w:type="gramStart"/>
      <w:r w:rsidRPr="008829F9">
        <w:rPr>
          <w:rFonts w:ascii="Times New Roman" w:hAnsi="Times New Roman"/>
          <w:sz w:val="24"/>
          <w:szCs w:val="24"/>
          <w:lang w:val="en-US"/>
        </w:rPr>
        <w:t>doi</w:t>
      </w:r>
      <w:proofErr w:type="spellEnd"/>
      <w:proofErr w:type="gramEnd"/>
      <w:r w:rsidRPr="008829F9">
        <w:rPr>
          <w:rFonts w:ascii="Times New Roman" w:hAnsi="Times New Roman"/>
          <w:sz w:val="24"/>
          <w:szCs w:val="24"/>
          <w:lang w:val="en-US"/>
        </w:rPr>
        <w:t xml:space="preserve">: 10.1016/j.dsx.2016.06.028. </w:t>
      </w:r>
      <w:proofErr w:type="spellStart"/>
      <w:r w:rsidRPr="008829F9">
        <w:rPr>
          <w:rFonts w:ascii="Times New Roman" w:hAnsi="Times New Roman"/>
          <w:sz w:val="24"/>
          <w:szCs w:val="24"/>
          <w:lang w:val="en-US"/>
        </w:rPr>
        <w:t>Epub</w:t>
      </w:r>
      <w:proofErr w:type="spellEnd"/>
      <w:r w:rsidRPr="008829F9">
        <w:rPr>
          <w:rFonts w:ascii="Times New Roman" w:hAnsi="Times New Roman"/>
          <w:sz w:val="24"/>
          <w:szCs w:val="24"/>
          <w:lang w:val="en-US"/>
        </w:rPr>
        <w:t xml:space="preserve"> 2016 Jun 29. </w:t>
      </w:r>
    </w:p>
    <w:p w14:paraId="29DA9B67" w14:textId="77777777" w:rsidR="008829F9" w:rsidRDefault="00C51603" w:rsidP="00C51603">
      <w:pPr>
        <w:pStyle w:val="a3"/>
        <w:numPr>
          <w:ilvl w:val="0"/>
          <w:numId w:val="5"/>
        </w:numPr>
        <w:spacing w:line="240" w:lineRule="auto"/>
        <w:rPr>
          <w:rFonts w:ascii="Times New Roman" w:hAnsi="Times New Roman"/>
          <w:sz w:val="24"/>
          <w:szCs w:val="24"/>
          <w:lang w:val="en-US"/>
        </w:rPr>
      </w:pPr>
      <w:r w:rsidRPr="008829F9">
        <w:rPr>
          <w:rFonts w:ascii="Times New Roman" w:hAnsi="Times New Roman"/>
          <w:sz w:val="24"/>
          <w:szCs w:val="24"/>
          <w:lang w:val="en-US"/>
        </w:rPr>
        <w:t xml:space="preserve">. Farooq A, Herrera CP, </w:t>
      </w:r>
      <w:proofErr w:type="spellStart"/>
      <w:r w:rsidRPr="008829F9">
        <w:rPr>
          <w:rFonts w:ascii="Times New Roman" w:hAnsi="Times New Roman"/>
          <w:sz w:val="24"/>
          <w:szCs w:val="24"/>
          <w:lang w:val="en-US"/>
        </w:rPr>
        <w:t>Zerguini</w:t>
      </w:r>
      <w:proofErr w:type="spellEnd"/>
      <w:r w:rsidRPr="008829F9">
        <w:rPr>
          <w:rFonts w:ascii="Times New Roman" w:hAnsi="Times New Roman"/>
          <w:sz w:val="24"/>
          <w:szCs w:val="24"/>
          <w:lang w:val="en-US"/>
        </w:rPr>
        <w:t xml:space="preserve"> Y, </w:t>
      </w:r>
      <w:proofErr w:type="spellStart"/>
      <w:r w:rsidRPr="008829F9">
        <w:rPr>
          <w:rFonts w:ascii="Times New Roman" w:hAnsi="Times New Roman"/>
          <w:sz w:val="24"/>
          <w:szCs w:val="24"/>
          <w:lang w:val="en-US"/>
        </w:rPr>
        <w:t>Almudahka</w:t>
      </w:r>
      <w:proofErr w:type="spellEnd"/>
      <w:r w:rsidRPr="008829F9">
        <w:rPr>
          <w:rFonts w:ascii="Times New Roman" w:hAnsi="Times New Roman"/>
          <w:sz w:val="24"/>
          <w:szCs w:val="24"/>
          <w:lang w:val="en-US"/>
        </w:rPr>
        <w:t xml:space="preserve"> F, </w:t>
      </w:r>
      <w:proofErr w:type="spellStart"/>
      <w:r w:rsidRPr="008829F9">
        <w:rPr>
          <w:rFonts w:ascii="Times New Roman" w:hAnsi="Times New Roman"/>
          <w:sz w:val="24"/>
          <w:szCs w:val="24"/>
          <w:lang w:val="en-US"/>
        </w:rPr>
        <w:t>Chamari</w:t>
      </w:r>
      <w:proofErr w:type="spellEnd"/>
      <w:r w:rsidRPr="008829F9">
        <w:rPr>
          <w:rFonts w:ascii="Times New Roman" w:hAnsi="Times New Roman"/>
          <w:sz w:val="24"/>
          <w:szCs w:val="24"/>
          <w:lang w:val="en-US"/>
        </w:rPr>
        <w:t xml:space="preserve"> K. Knowledge, beliefs and attitudes of Muslim footballers towards Ramadan fasting during the London 2012 Olympics: a cross-sectional study. BMJ Open. 2016</w:t>
      </w:r>
      <w:proofErr w:type="gramStart"/>
      <w:r w:rsidRPr="008829F9">
        <w:rPr>
          <w:rFonts w:ascii="Times New Roman" w:hAnsi="Times New Roman"/>
          <w:sz w:val="24"/>
          <w:szCs w:val="24"/>
          <w:lang w:val="en-US"/>
        </w:rPr>
        <w:t>;6</w:t>
      </w:r>
      <w:proofErr w:type="gramEnd"/>
      <w:r w:rsidRPr="008829F9">
        <w:rPr>
          <w:rFonts w:ascii="Times New Roman" w:hAnsi="Times New Roman"/>
          <w:sz w:val="24"/>
          <w:szCs w:val="24"/>
          <w:lang w:val="en-US"/>
        </w:rPr>
        <w:t xml:space="preserve">(9):e012848. Published 2016 Sep 26. doi:10.1136/bmjopen-2016-012848  </w:t>
      </w:r>
    </w:p>
    <w:p w14:paraId="29DA9B68" w14:textId="77777777" w:rsidR="008829F9" w:rsidRDefault="00C51603" w:rsidP="00C51603">
      <w:pPr>
        <w:pStyle w:val="a3"/>
        <w:numPr>
          <w:ilvl w:val="0"/>
          <w:numId w:val="5"/>
        </w:numPr>
        <w:spacing w:line="240" w:lineRule="auto"/>
        <w:rPr>
          <w:rFonts w:ascii="Times New Roman" w:hAnsi="Times New Roman"/>
          <w:sz w:val="24"/>
          <w:szCs w:val="24"/>
          <w:lang w:val="en-US"/>
        </w:rPr>
      </w:pPr>
      <w:r w:rsidRPr="008829F9">
        <w:rPr>
          <w:rFonts w:ascii="Times New Roman" w:hAnsi="Times New Roman"/>
          <w:sz w:val="24"/>
          <w:szCs w:val="24"/>
          <w:lang w:val="en-US"/>
        </w:rPr>
        <w:t xml:space="preserve"> Aziz A.R., </w:t>
      </w:r>
      <w:proofErr w:type="spellStart"/>
      <w:r w:rsidRPr="008829F9">
        <w:rPr>
          <w:rFonts w:ascii="Times New Roman" w:hAnsi="Times New Roman"/>
          <w:sz w:val="24"/>
          <w:szCs w:val="24"/>
          <w:lang w:val="en-US"/>
        </w:rPr>
        <w:t>Png</w:t>
      </w:r>
      <w:proofErr w:type="spellEnd"/>
      <w:r w:rsidRPr="008829F9">
        <w:rPr>
          <w:rFonts w:ascii="Times New Roman" w:hAnsi="Times New Roman"/>
          <w:sz w:val="24"/>
          <w:szCs w:val="24"/>
          <w:lang w:val="en-US"/>
        </w:rPr>
        <w:t xml:space="preserve"> W. (2008) Practical tips to exercise training during the Ramadan fasting month. ISN Bulletin 1, 13-19 </w:t>
      </w:r>
      <w:r w:rsidRPr="008829F9">
        <w:rPr>
          <w:rFonts w:ascii="Times New Roman" w:hAnsi="Times New Roman"/>
          <w:sz w:val="24"/>
          <w:szCs w:val="24"/>
          <w:lang w:val="en-US"/>
        </w:rPr>
        <w:tab/>
      </w:r>
    </w:p>
    <w:p w14:paraId="29DA9B69" w14:textId="77777777" w:rsidR="008829F9" w:rsidRDefault="00C51603" w:rsidP="00C51603">
      <w:pPr>
        <w:pStyle w:val="a3"/>
        <w:numPr>
          <w:ilvl w:val="0"/>
          <w:numId w:val="5"/>
        </w:numPr>
        <w:spacing w:line="240" w:lineRule="auto"/>
        <w:rPr>
          <w:rFonts w:ascii="Times New Roman" w:hAnsi="Times New Roman"/>
          <w:sz w:val="24"/>
          <w:szCs w:val="24"/>
          <w:lang w:val="en-US"/>
        </w:rPr>
      </w:pPr>
      <w:r w:rsidRPr="008829F9">
        <w:rPr>
          <w:rFonts w:ascii="Times New Roman" w:hAnsi="Times New Roman"/>
          <w:sz w:val="24"/>
          <w:szCs w:val="24"/>
          <w:lang w:val="en-US"/>
        </w:rPr>
        <w:lastRenderedPageBreak/>
        <w:t xml:space="preserve"> </w:t>
      </w:r>
      <w:proofErr w:type="spellStart"/>
      <w:r w:rsidRPr="008829F9">
        <w:rPr>
          <w:rFonts w:ascii="Times New Roman" w:hAnsi="Times New Roman"/>
          <w:sz w:val="24"/>
          <w:szCs w:val="24"/>
          <w:lang w:val="en-US"/>
        </w:rPr>
        <w:t>Chaouachi</w:t>
      </w:r>
      <w:proofErr w:type="spellEnd"/>
      <w:r w:rsidRPr="008829F9">
        <w:rPr>
          <w:rFonts w:ascii="Times New Roman" w:hAnsi="Times New Roman"/>
          <w:sz w:val="24"/>
          <w:szCs w:val="24"/>
          <w:lang w:val="en-US"/>
        </w:rPr>
        <w:t xml:space="preserve"> A., </w:t>
      </w:r>
      <w:proofErr w:type="spellStart"/>
      <w:r w:rsidRPr="008829F9">
        <w:rPr>
          <w:rFonts w:ascii="Times New Roman" w:hAnsi="Times New Roman"/>
          <w:sz w:val="24"/>
          <w:szCs w:val="24"/>
          <w:lang w:val="en-US"/>
        </w:rPr>
        <w:t>Leiper</w:t>
      </w:r>
      <w:proofErr w:type="spellEnd"/>
      <w:r w:rsidRPr="008829F9">
        <w:rPr>
          <w:rFonts w:ascii="Times New Roman" w:hAnsi="Times New Roman"/>
          <w:sz w:val="24"/>
          <w:szCs w:val="24"/>
          <w:lang w:val="en-US"/>
        </w:rPr>
        <w:t xml:space="preserve"> J.B., </w:t>
      </w:r>
      <w:proofErr w:type="spellStart"/>
      <w:r w:rsidRPr="008829F9">
        <w:rPr>
          <w:rFonts w:ascii="Times New Roman" w:hAnsi="Times New Roman"/>
          <w:sz w:val="24"/>
          <w:szCs w:val="24"/>
          <w:lang w:val="en-US"/>
        </w:rPr>
        <w:t>Souissi</w:t>
      </w:r>
      <w:proofErr w:type="spellEnd"/>
      <w:r w:rsidRPr="008829F9">
        <w:rPr>
          <w:rFonts w:ascii="Times New Roman" w:hAnsi="Times New Roman"/>
          <w:sz w:val="24"/>
          <w:szCs w:val="24"/>
          <w:lang w:val="en-US"/>
        </w:rPr>
        <w:t xml:space="preserve"> N., Coutts A.J., </w:t>
      </w:r>
      <w:proofErr w:type="spellStart"/>
      <w:r w:rsidRPr="008829F9">
        <w:rPr>
          <w:rFonts w:ascii="Times New Roman" w:hAnsi="Times New Roman"/>
          <w:sz w:val="24"/>
          <w:szCs w:val="24"/>
          <w:lang w:val="en-US"/>
        </w:rPr>
        <w:t>Chamari</w:t>
      </w:r>
      <w:proofErr w:type="spellEnd"/>
      <w:r w:rsidRPr="008829F9">
        <w:rPr>
          <w:rFonts w:ascii="Times New Roman" w:hAnsi="Times New Roman"/>
          <w:sz w:val="24"/>
          <w:szCs w:val="24"/>
          <w:lang w:val="en-US"/>
        </w:rPr>
        <w:t xml:space="preserve"> K. (2009a) Effects of Ramadan intermittent fasting on sports performance and training: a review. International Journal of Sports Physiology and Performance 4, 419-434 2009 Dec</w:t>
      </w:r>
      <w:proofErr w:type="gramStart"/>
      <w:r w:rsidRPr="008829F9">
        <w:rPr>
          <w:rFonts w:ascii="Times New Roman" w:hAnsi="Times New Roman"/>
          <w:sz w:val="24"/>
          <w:szCs w:val="24"/>
          <w:lang w:val="en-US"/>
        </w:rPr>
        <w:t>;4</w:t>
      </w:r>
      <w:proofErr w:type="gramEnd"/>
      <w:r w:rsidRPr="008829F9">
        <w:rPr>
          <w:rFonts w:ascii="Times New Roman" w:hAnsi="Times New Roman"/>
          <w:sz w:val="24"/>
          <w:szCs w:val="24"/>
          <w:lang w:val="en-US"/>
        </w:rPr>
        <w:t>(4):419-34.</w:t>
      </w:r>
    </w:p>
    <w:p w14:paraId="29DA9B6A" w14:textId="77777777" w:rsidR="008829F9" w:rsidRDefault="00C51603" w:rsidP="00C51603">
      <w:pPr>
        <w:pStyle w:val="a3"/>
        <w:numPr>
          <w:ilvl w:val="0"/>
          <w:numId w:val="5"/>
        </w:numPr>
        <w:spacing w:line="240" w:lineRule="auto"/>
        <w:rPr>
          <w:rFonts w:ascii="Times New Roman" w:hAnsi="Times New Roman"/>
          <w:sz w:val="24"/>
          <w:szCs w:val="24"/>
          <w:lang w:val="en-US"/>
        </w:rPr>
      </w:pPr>
      <w:r w:rsidRPr="008829F9">
        <w:rPr>
          <w:rFonts w:ascii="Times New Roman" w:hAnsi="Times New Roman"/>
          <w:sz w:val="24"/>
          <w:szCs w:val="24"/>
          <w:lang w:val="en-US"/>
        </w:rPr>
        <w:t xml:space="preserve">. Waterhouse J. (2010) Effects of Ramadan on physical performance: </w:t>
      </w:r>
      <w:proofErr w:type="spellStart"/>
      <w:r w:rsidRPr="008829F9">
        <w:rPr>
          <w:rFonts w:ascii="Times New Roman" w:hAnsi="Times New Roman"/>
          <w:sz w:val="24"/>
          <w:szCs w:val="24"/>
          <w:lang w:val="en-US"/>
        </w:rPr>
        <w:t>chronobiological</w:t>
      </w:r>
      <w:proofErr w:type="spellEnd"/>
      <w:r w:rsidRPr="008829F9">
        <w:rPr>
          <w:rFonts w:ascii="Times New Roman" w:hAnsi="Times New Roman"/>
          <w:sz w:val="24"/>
          <w:szCs w:val="24"/>
          <w:lang w:val="en-US"/>
        </w:rPr>
        <w:t xml:space="preserve"> considerations. British Journal of Sport Medicine 44, 509-515 </w:t>
      </w:r>
      <w:proofErr w:type="spellStart"/>
      <w:r w:rsidRPr="008829F9">
        <w:rPr>
          <w:rFonts w:ascii="Times New Roman" w:hAnsi="Times New Roman"/>
          <w:sz w:val="24"/>
          <w:szCs w:val="24"/>
          <w:lang w:val="en-US"/>
        </w:rPr>
        <w:t>doi</w:t>
      </w:r>
      <w:proofErr w:type="spellEnd"/>
      <w:r w:rsidRPr="008829F9">
        <w:rPr>
          <w:rFonts w:ascii="Times New Roman" w:hAnsi="Times New Roman"/>
          <w:sz w:val="24"/>
          <w:szCs w:val="24"/>
          <w:lang w:val="en-US"/>
        </w:rPr>
        <w:t xml:space="preserve">: 10.1136/bjsm.2007.071712. </w:t>
      </w:r>
      <w:proofErr w:type="spellStart"/>
      <w:r w:rsidRPr="008829F9">
        <w:rPr>
          <w:rFonts w:ascii="Times New Roman" w:hAnsi="Times New Roman"/>
          <w:sz w:val="24"/>
          <w:szCs w:val="24"/>
          <w:lang w:val="en-US"/>
        </w:rPr>
        <w:t>Epub</w:t>
      </w:r>
      <w:proofErr w:type="spellEnd"/>
      <w:r w:rsidRPr="008829F9">
        <w:rPr>
          <w:rFonts w:ascii="Times New Roman" w:hAnsi="Times New Roman"/>
          <w:sz w:val="24"/>
          <w:szCs w:val="24"/>
          <w:lang w:val="en-US"/>
        </w:rPr>
        <w:t xml:space="preserve"> 2010 May 19.</w:t>
      </w:r>
    </w:p>
    <w:p w14:paraId="29DA9B6B" w14:textId="77777777" w:rsidR="008829F9" w:rsidRDefault="00C51603" w:rsidP="00C51603">
      <w:pPr>
        <w:pStyle w:val="a3"/>
        <w:numPr>
          <w:ilvl w:val="0"/>
          <w:numId w:val="5"/>
        </w:numPr>
        <w:spacing w:line="240" w:lineRule="auto"/>
        <w:rPr>
          <w:rFonts w:ascii="Times New Roman" w:hAnsi="Times New Roman"/>
          <w:sz w:val="24"/>
          <w:szCs w:val="24"/>
          <w:lang w:val="en-US"/>
        </w:rPr>
      </w:pPr>
      <w:r w:rsidRPr="008829F9">
        <w:rPr>
          <w:rFonts w:ascii="Times New Roman" w:hAnsi="Times New Roman"/>
          <w:sz w:val="24"/>
          <w:szCs w:val="24"/>
          <w:lang w:val="en-US"/>
        </w:rPr>
        <w:t xml:space="preserve"> Shephard RJ. Ramadan and sport: minimizing effects upon the observant athlete.  Sports Med. 2013 Dec</w:t>
      </w:r>
      <w:proofErr w:type="gramStart"/>
      <w:r w:rsidRPr="008829F9">
        <w:rPr>
          <w:rFonts w:ascii="Times New Roman" w:hAnsi="Times New Roman"/>
          <w:sz w:val="24"/>
          <w:szCs w:val="24"/>
          <w:lang w:val="en-US"/>
        </w:rPr>
        <w:t>;43</w:t>
      </w:r>
      <w:proofErr w:type="gramEnd"/>
      <w:r w:rsidRPr="008829F9">
        <w:rPr>
          <w:rFonts w:ascii="Times New Roman" w:hAnsi="Times New Roman"/>
          <w:sz w:val="24"/>
          <w:szCs w:val="24"/>
          <w:lang w:val="en-US"/>
        </w:rPr>
        <w:t xml:space="preserve">(12):1217-41. </w:t>
      </w:r>
      <w:proofErr w:type="spellStart"/>
      <w:proofErr w:type="gramStart"/>
      <w:r w:rsidRPr="008829F9">
        <w:rPr>
          <w:rFonts w:ascii="Times New Roman" w:hAnsi="Times New Roman"/>
          <w:sz w:val="24"/>
          <w:szCs w:val="24"/>
          <w:lang w:val="en-US"/>
        </w:rPr>
        <w:t>doi</w:t>
      </w:r>
      <w:proofErr w:type="spellEnd"/>
      <w:proofErr w:type="gramEnd"/>
      <w:r w:rsidRPr="008829F9">
        <w:rPr>
          <w:rFonts w:ascii="Times New Roman" w:hAnsi="Times New Roman"/>
          <w:sz w:val="24"/>
          <w:szCs w:val="24"/>
          <w:lang w:val="en-US"/>
        </w:rPr>
        <w:t xml:space="preserve">: 10.1007/s40279-013-0080-7. </w:t>
      </w:r>
    </w:p>
    <w:p w14:paraId="29DA9B6C" w14:textId="77777777" w:rsidR="008829F9" w:rsidRDefault="00C51603" w:rsidP="00C51603">
      <w:pPr>
        <w:pStyle w:val="a3"/>
        <w:numPr>
          <w:ilvl w:val="0"/>
          <w:numId w:val="5"/>
        </w:numPr>
        <w:spacing w:line="240" w:lineRule="auto"/>
        <w:rPr>
          <w:rFonts w:ascii="Times New Roman" w:hAnsi="Times New Roman"/>
          <w:sz w:val="24"/>
          <w:szCs w:val="24"/>
          <w:lang w:val="en-US"/>
        </w:rPr>
      </w:pPr>
      <w:r w:rsidRPr="008829F9">
        <w:rPr>
          <w:rFonts w:ascii="Times New Roman" w:hAnsi="Times New Roman"/>
          <w:sz w:val="24"/>
          <w:szCs w:val="24"/>
          <w:lang w:val="en-US"/>
        </w:rPr>
        <w:t xml:space="preserve"> Ro</w:t>
      </w:r>
      <w:r w:rsidR="003C4063">
        <w:rPr>
          <w:rFonts w:ascii="Times New Roman" w:hAnsi="Times New Roman"/>
          <w:sz w:val="24"/>
          <w:szCs w:val="24"/>
          <w:lang w:val="en-US"/>
        </w:rPr>
        <w:t>c</w:t>
      </w:r>
      <w:r w:rsidRPr="008829F9">
        <w:rPr>
          <w:rFonts w:ascii="Times New Roman" w:hAnsi="Times New Roman"/>
          <w:sz w:val="24"/>
          <w:szCs w:val="24"/>
          <w:lang w:val="en-US"/>
        </w:rPr>
        <w:t>ky R, Herrera CP, Ahmed Q.  Sleep in athletes and the effects of Ramadan.  J Sports Sci. 2012</w:t>
      </w:r>
      <w:proofErr w:type="gramStart"/>
      <w:r w:rsidRPr="008829F9">
        <w:rPr>
          <w:rFonts w:ascii="Times New Roman" w:hAnsi="Times New Roman"/>
          <w:sz w:val="24"/>
          <w:szCs w:val="24"/>
          <w:lang w:val="en-US"/>
        </w:rPr>
        <w:t>;30</w:t>
      </w:r>
      <w:proofErr w:type="gramEnd"/>
      <w:r w:rsidRPr="008829F9">
        <w:rPr>
          <w:rFonts w:ascii="Times New Roman" w:hAnsi="Times New Roman"/>
          <w:sz w:val="24"/>
          <w:szCs w:val="24"/>
          <w:lang w:val="en-US"/>
        </w:rPr>
        <w:t xml:space="preserve"> </w:t>
      </w:r>
      <w:proofErr w:type="spellStart"/>
      <w:r w:rsidRPr="008829F9">
        <w:rPr>
          <w:rFonts w:ascii="Times New Roman" w:hAnsi="Times New Roman"/>
          <w:sz w:val="24"/>
          <w:szCs w:val="24"/>
          <w:lang w:val="en-US"/>
        </w:rPr>
        <w:t>Suppl</w:t>
      </w:r>
      <w:proofErr w:type="spellEnd"/>
      <w:r w:rsidRPr="008829F9">
        <w:rPr>
          <w:rFonts w:ascii="Times New Roman" w:hAnsi="Times New Roman"/>
          <w:sz w:val="24"/>
          <w:szCs w:val="24"/>
          <w:lang w:val="en-US"/>
        </w:rPr>
        <w:t xml:space="preserve"> 1:S75-84. </w:t>
      </w:r>
      <w:proofErr w:type="spellStart"/>
      <w:proofErr w:type="gramStart"/>
      <w:r w:rsidRPr="008829F9">
        <w:rPr>
          <w:rFonts w:ascii="Times New Roman" w:hAnsi="Times New Roman"/>
          <w:sz w:val="24"/>
          <w:szCs w:val="24"/>
          <w:lang w:val="en-US"/>
        </w:rPr>
        <w:t>doi</w:t>
      </w:r>
      <w:proofErr w:type="spellEnd"/>
      <w:proofErr w:type="gramEnd"/>
      <w:r w:rsidRPr="008829F9">
        <w:rPr>
          <w:rFonts w:ascii="Times New Roman" w:hAnsi="Times New Roman"/>
          <w:sz w:val="24"/>
          <w:szCs w:val="24"/>
          <w:lang w:val="en-US"/>
        </w:rPr>
        <w:t xml:space="preserve">: 10.1080/02640414.2012.693622. </w:t>
      </w:r>
      <w:proofErr w:type="spellStart"/>
      <w:r w:rsidRPr="008829F9">
        <w:rPr>
          <w:rFonts w:ascii="Times New Roman" w:hAnsi="Times New Roman"/>
          <w:sz w:val="24"/>
          <w:szCs w:val="24"/>
          <w:lang w:val="en-US"/>
        </w:rPr>
        <w:t>Epub</w:t>
      </w:r>
      <w:proofErr w:type="spellEnd"/>
      <w:r w:rsidRPr="008829F9">
        <w:rPr>
          <w:rFonts w:ascii="Times New Roman" w:hAnsi="Times New Roman"/>
          <w:sz w:val="24"/>
          <w:szCs w:val="24"/>
          <w:lang w:val="en-US"/>
        </w:rPr>
        <w:t xml:space="preserve"> 2012 Jun 1410. </w:t>
      </w:r>
    </w:p>
    <w:p w14:paraId="29DA9B6D" w14:textId="77777777" w:rsidR="008829F9" w:rsidRDefault="00C51603" w:rsidP="00C51603">
      <w:pPr>
        <w:pStyle w:val="a3"/>
        <w:numPr>
          <w:ilvl w:val="0"/>
          <w:numId w:val="5"/>
        </w:numPr>
        <w:spacing w:line="240" w:lineRule="auto"/>
        <w:rPr>
          <w:rFonts w:ascii="Times New Roman" w:hAnsi="Times New Roman"/>
          <w:sz w:val="24"/>
          <w:szCs w:val="24"/>
          <w:lang w:val="en-US"/>
        </w:rPr>
      </w:pPr>
      <w:proofErr w:type="spellStart"/>
      <w:r w:rsidRPr="008829F9">
        <w:rPr>
          <w:rFonts w:ascii="Times New Roman" w:hAnsi="Times New Roman"/>
          <w:sz w:val="24"/>
          <w:szCs w:val="24"/>
          <w:lang w:val="en-US"/>
        </w:rPr>
        <w:t>Kirkendall</w:t>
      </w:r>
      <w:proofErr w:type="spellEnd"/>
      <w:r w:rsidRPr="008829F9">
        <w:rPr>
          <w:rFonts w:ascii="Times New Roman" w:hAnsi="Times New Roman"/>
          <w:sz w:val="24"/>
          <w:szCs w:val="24"/>
          <w:lang w:val="en-US"/>
        </w:rPr>
        <w:t xml:space="preserve"> DT1, </w:t>
      </w:r>
      <w:proofErr w:type="spellStart"/>
      <w:r w:rsidRPr="008829F9">
        <w:rPr>
          <w:rFonts w:ascii="Times New Roman" w:hAnsi="Times New Roman"/>
          <w:sz w:val="24"/>
          <w:szCs w:val="24"/>
          <w:lang w:val="en-US"/>
        </w:rPr>
        <w:t>Leiper</w:t>
      </w:r>
      <w:proofErr w:type="spellEnd"/>
      <w:r w:rsidRPr="008829F9">
        <w:rPr>
          <w:rFonts w:ascii="Times New Roman" w:hAnsi="Times New Roman"/>
          <w:sz w:val="24"/>
          <w:szCs w:val="24"/>
          <w:lang w:val="en-US"/>
        </w:rPr>
        <w:t xml:space="preserve"> JB, </w:t>
      </w:r>
      <w:proofErr w:type="spellStart"/>
      <w:r w:rsidRPr="008829F9">
        <w:rPr>
          <w:rFonts w:ascii="Times New Roman" w:hAnsi="Times New Roman"/>
          <w:sz w:val="24"/>
          <w:szCs w:val="24"/>
          <w:lang w:val="en-US"/>
        </w:rPr>
        <w:t>Bartagi</w:t>
      </w:r>
      <w:proofErr w:type="spellEnd"/>
      <w:r w:rsidRPr="008829F9">
        <w:rPr>
          <w:rFonts w:ascii="Times New Roman" w:hAnsi="Times New Roman"/>
          <w:sz w:val="24"/>
          <w:szCs w:val="24"/>
          <w:lang w:val="en-US"/>
        </w:rPr>
        <w:t xml:space="preserve"> Z, Dvorak J, </w:t>
      </w:r>
      <w:proofErr w:type="spellStart"/>
      <w:r w:rsidRPr="008829F9">
        <w:rPr>
          <w:rFonts w:ascii="Times New Roman" w:hAnsi="Times New Roman"/>
          <w:sz w:val="24"/>
          <w:szCs w:val="24"/>
          <w:lang w:val="en-US"/>
        </w:rPr>
        <w:t>Zerguini</w:t>
      </w:r>
      <w:proofErr w:type="spellEnd"/>
      <w:r w:rsidRPr="008829F9">
        <w:rPr>
          <w:rFonts w:ascii="Times New Roman" w:hAnsi="Times New Roman"/>
          <w:sz w:val="24"/>
          <w:szCs w:val="24"/>
          <w:lang w:val="en-US"/>
        </w:rPr>
        <w:t xml:space="preserve"> </w:t>
      </w:r>
      <w:proofErr w:type="spellStart"/>
      <w:r w:rsidRPr="008829F9">
        <w:rPr>
          <w:rFonts w:ascii="Times New Roman" w:hAnsi="Times New Roman"/>
          <w:sz w:val="24"/>
          <w:szCs w:val="24"/>
          <w:lang w:val="en-US"/>
        </w:rPr>
        <w:t>Y.The</w:t>
      </w:r>
      <w:proofErr w:type="spellEnd"/>
      <w:r w:rsidRPr="008829F9">
        <w:rPr>
          <w:rFonts w:ascii="Times New Roman" w:hAnsi="Times New Roman"/>
          <w:sz w:val="24"/>
          <w:szCs w:val="24"/>
          <w:lang w:val="en-US"/>
        </w:rPr>
        <w:t xml:space="preserve"> influence of Ramadan on physical performance measures in young Muslim footballers. J Sports Sci. 2008 Dec</w:t>
      </w:r>
      <w:proofErr w:type="gramStart"/>
      <w:r w:rsidRPr="008829F9">
        <w:rPr>
          <w:rFonts w:ascii="Times New Roman" w:hAnsi="Times New Roman"/>
          <w:sz w:val="24"/>
          <w:szCs w:val="24"/>
          <w:lang w:val="en-US"/>
        </w:rPr>
        <w:t>;26</w:t>
      </w:r>
      <w:proofErr w:type="gramEnd"/>
      <w:r w:rsidRPr="008829F9">
        <w:rPr>
          <w:rFonts w:ascii="Times New Roman" w:hAnsi="Times New Roman"/>
          <w:sz w:val="24"/>
          <w:szCs w:val="24"/>
          <w:lang w:val="en-US"/>
        </w:rPr>
        <w:t xml:space="preserve"> </w:t>
      </w:r>
      <w:proofErr w:type="spellStart"/>
      <w:r w:rsidRPr="008829F9">
        <w:rPr>
          <w:rFonts w:ascii="Times New Roman" w:hAnsi="Times New Roman"/>
          <w:sz w:val="24"/>
          <w:szCs w:val="24"/>
          <w:lang w:val="en-US"/>
        </w:rPr>
        <w:t>Suppl</w:t>
      </w:r>
      <w:proofErr w:type="spellEnd"/>
      <w:r w:rsidRPr="008829F9">
        <w:rPr>
          <w:rFonts w:ascii="Times New Roman" w:hAnsi="Times New Roman"/>
          <w:sz w:val="24"/>
          <w:szCs w:val="24"/>
          <w:lang w:val="en-US"/>
        </w:rPr>
        <w:t xml:space="preserve"> 3:S15-27. </w:t>
      </w:r>
      <w:proofErr w:type="spellStart"/>
      <w:proofErr w:type="gramStart"/>
      <w:r w:rsidRPr="008829F9">
        <w:rPr>
          <w:rFonts w:ascii="Times New Roman" w:hAnsi="Times New Roman"/>
          <w:sz w:val="24"/>
          <w:szCs w:val="24"/>
          <w:lang w:val="en-US"/>
        </w:rPr>
        <w:t>doi</w:t>
      </w:r>
      <w:proofErr w:type="spellEnd"/>
      <w:proofErr w:type="gramEnd"/>
      <w:r w:rsidRPr="008829F9">
        <w:rPr>
          <w:rFonts w:ascii="Times New Roman" w:hAnsi="Times New Roman"/>
          <w:sz w:val="24"/>
          <w:szCs w:val="24"/>
          <w:lang w:val="en-US"/>
        </w:rPr>
        <w:t xml:space="preserve">: 10.1080/02640410802422199.  </w:t>
      </w:r>
    </w:p>
    <w:p w14:paraId="29DA9B6E" w14:textId="77777777" w:rsidR="008829F9" w:rsidRDefault="00C51603" w:rsidP="00C51603">
      <w:pPr>
        <w:pStyle w:val="a3"/>
        <w:numPr>
          <w:ilvl w:val="0"/>
          <w:numId w:val="5"/>
        </w:numPr>
        <w:spacing w:line="240" w:lineRule="auto"/>
        <w:rPr>
          <w:rFonts w:ascii="Times New Roman" w:hAnsi="Times New Roman"/>
          <w:sz w:val="24"/>
          <w:szCs w:val="24"/>
          <w:lang w:val="en-US"/>
        </w:rPr>
      </w:pPr>
      <w:r w:rsidRPr="008829F9">
        <w:rPr>
          <w:rFonts w:ascii="Times New Roman" w:hAnsi="Times New Roman"/>
          <w:sz w:val="24"/>
          <w:szCs w:val="24"/>
          <w:lang w:val="en-US"/>
        </w:rPr>
        <w:t xml:space="preserve">Carling C, </w:t>
      </w:r>
      <w:proofErr w:type="spellStart"/>
      <w:r w:rsidRPr="008829F9">
        <w:rPr>
          <w:rFonts w:ascii="Times New Roman" w:hAnsi="Times New Roman"/>
          <w:sz w:val="24"/>
          <w:szCs w:val="24"/>
          <w:lang w:val="en-US"/>
        </w:rPr>
        <w:t>Lugier</w:t>
      </w:r>
      <w:proofErr w:type="spellEnd"/>
      <w:r w:rsidRPr="008829F9">
        <w:rPr>
          <w:rFonts w:ascii="Times New Roman" w:hAnsi="Times New Roman"/>
          <w:sz w:val="24"/>
          <w:szCs w:val="24"/>
          <w:lang w:val="en-US"/>
        </w:rPr>
        <w:t xml:space="preserve"> J. Effects of Ramadan Fasting on Running Activity Profiles in Elite Soccer Players during an Official 90-Minute Match. J Sports </w:t>
      </w:r>
      <w:proofErr w:type="spellStart"/>
      <w:r w:rsidRPr="008829F9">
        <w:rPr>
          <w:rFonts w:ascii="Times New Roman" w:hAnsi="Times New Roman"/>
          <w:sz w:val="24"/>
          <w:szCs w:val="24"/>
          <w:lang w:val="en-US"/>
        </w:rPr>
        <w:t>Sci</w:t>
      </w:r>
      <w:proofErr w:type="spellEnd"/>
      <w:r w:rsidRPr="008829F9">
        <w:rPr>
          <w:rFonts w:ascii="Times New Roman" w:hAnsi="Times New Roman"/>
          <w:sz w:val="24"/>
          <w:szCs w:val="24"/>
          <w:lang w:val="en-US"/>
        </w:rPr>
        <w:t xml:space="preserve"> Med. 2019</w:t>
      </w:r>
      <w:proofErr w:type="gramStart"/>
      <w:r w:rsidRPr="008829F9">
        <w:rPr>
          <w:rFonts w:ascii="Times New Roman" w:hAnsi="Times New Roman"/>
          <w:sz w:val="24"/>
          <w:szCs w:val="24"/>
          <w:lang w:val="en-US"/>
        </w:rPr>
        <w:t>;18</w:t>
      </w:r>
      <w:proofErr w:type="gramEnd"/>
      <w:r w:rsidRPr="008829F9">
        <w:rPr>
          <w:rFonts w:ascii="Times New Roman" w:hAnsi="Times New Roman"/>
          <w:sz w:val="24"/>
          <w:szCs w:val="24"/>
          <w:lang w:val="en-US"/>
        </w:rPr>
        <w:t xml:space="preserve">(2):387–389. Published 2019 Jun 1. </w:t>
      </w:r>
    </w:p>
    <w:p w14:paraId="29DA9B6F" w14:textId="77777777" w:rsidR="008829F9" w:rsidRDefault="00C51603" w:rsidP="00C51603">
      <w:pPr>
        <w:pStyle w:val="a3"/>
        <w:numPr>
          <w:ilvl w:val="0"/>
          <w:numId w:val="5"/>
        </w:numPr>
        <w:spacing w:line="240" w:lineRule="auto"/>
        <w:rPr>
          <w:rFonts w:ascii="Times New Roman" w:hAnsi="Times New Roman"/>
          <w:sz w:val="24"/>
          <w:szCs w:val="24"/>
          <w:lang w:val="en-US"/>
        </w:rPr>
      </w:pPr>
      <w:r w:rsidRPr="008829F9">
        <w:rPr>
          <w:rFonts w:ascii="Times New Roman" w:hAnsi="Times New Roman"/>
          <w:sz w:val="24"/>
          <w:szCs w:val="24"/>
          <w:lang w:val="en-US"/>
        </w:rPr>
        <w:t xml:space="preserve">Abdul Rashid Aziz, Ahmad </w:t>
      </w:r>
      <w:proofErr w:type="spellStart"/>
      <w:r w:rsidRPr="008829F9">
        <w:rPr>
          <w:rFonts w:ascii="Times New Roman" w:hAnsi="Times New Roman"/>
          <w:sz w:val="24"/>
          <w:szCs w:val="24"/>
          <w:lang w:val="en-US"/>
        </w:rPr>
        <w:t>Munir</w:t>
      </w:r>
      <w:proofErr w:type="spellEnd"/>
      <w:r w:rsidRPr="008829F9">
        <w:rPr>
          <w:rFonts w:ascii="Times New Roman" w:hAnsi="Times New Roman"/>
          <w:sz w:val="24"/>
          <w:szCs w:val="24"/>
          <w:lang w:val="en-US"/>
        </w:rPr>
        <w:t xml:space="preserve"> </w:t>
      </w:r>
      <w:proofErr w:type="spellStart"/>
      <w:r w:rsidRPr="008829F9">
        <w:rPr>
          <w:rFonts w:ascii="Times New Roman" w:hAnsi="Times New Roman"/>
          <w:sz w:val="24"/>
          <w:szCs w:val="24"/>
          <w:lang w:val="en-US"/>
        </w:rPr>
        <w:t>Che</w:t>
      </w:r>
      <w:proofErr w:type="spellEnd"/>
      <w:r w:rsidRPr="008829F9">
        <w:rPr>
          <w:rFonts w:ascii="Times New Roman" w:hAnsi="Times New Roman"/>
          <w:sz w:val="24"/>
          <w:szCs w:val="24"/>
          <w:lang w:val="en-US"/>
        </w:rPr>
        <w:t xml:space="preserve"> </w:t>
      </w:r>
      <w:proofErr w:type="spellStart"/>
      <w:r w:rsidRPr="008829F9">
        <w:rPr>
          <w:rFonts w:ascii="Times New Roman" w:hAnsi="Times New Roman"/>
          <w:sz w:val="24"/>
          <w:szCs w:val="24"/>
          <w:lang w:val="en-US"/>
        </w:rPr>
        <w:t>Muhamed</w:t>
      </w:r>
      <w:proofErr w:type="spellEnd"/>
      <w:r w:rsidRPr="008829F9">
        <w:rPr>
          <w:rFonts w:ascii="Times New Roman" w:hAnsi="Times New Roman"/>
          <w:sz w:val="24"/>
          <w:szCs w:val="24"/>
          <w:lang w:val="en-US"/>
        </w:rPr>
        <w:t xml:space="preserve">, Cheong Hwa </w:t>
      </w:r>
      <w:proofErr w:type="spellStart"/>
      <w:r w:rsidRPr="008829F9">
        <w:rPr>
          <w:rFonts w:ascii="Times New Roman" w:hAnsi="Times New Roman"/>
          <w:sz w:val="24"/>
          <w:szCs w:val="24"/>
          <w:lang w:val="en-US"/>
        </w:rPr>
        <w:t>Ooi</w:t>
      </w:r>
      <w:proofErr w:type="spellEnd"/>
      <w:r w:rsidRPr="008829F9">
        <w:rPr>
          <w:rFonts w:ascii="Times New Roman" w:hAnsi="Times New Roman"/>
          <w:sz w:val="24"/>
          <w:szCs w:val="24"/>
          <w:lang w:val="en-US"/>
        </w:rPr>
        <w:t xml:space="preserve">, </w:t>
      </w:r>
      <w:proofErr w:type="spellStart"/>
      <w:r w:rsidRPr="008829F9">
        <w:rPr>
          <w:rFonts w:ascii="Times New Roman" w:hAnsi="Times New Roman"/>
          <w:sz w:val="24"/>
          <w:szCs w:val="24"/>
          <w:lang w:val="en-US"/>
        </w:rPr>
        <w:t>Rabindarjeet</w:t>
      </w:r>
      <w:proofErr w:type="spellEnd"/>
      <w:r w:rsidRPr="008829F9">
        <w:rPr>
          <w:rFonts w:ascii="Times New Roman" w:hAnsi="Times New Roman"/>
          <w:sz w:val="24"/>
          <w:szCs w:val="24"/>
          <w:lang w:val="en-US"/>
        </w:rPr>
        <w:t xml:space="preserve"> Singh &amp; Michael Yong Hwa Chia (2017): Effects of Ramadan fasting on the physical activity profile of trained Muslim soccer players during a 90-minute match, Science and Medicine in Football, DOI: 10.1080/24733938.2017.1393550 </w:t>
      </w:r>
    </w:p>
    <w:p w14:paraId="29DA9B70" w14:textId="77777777" w:rsidR="003C4063" w:rsidRPr="003C4063" w:rsidRDefault="00C51603" w:rsidP="003C4063">
      <w:pPr>
        <w:pStyle w:val="a3"/>
        <w:numPr>
          <w:ilvl w:val="0"/>
          <w:numId w:val="5"/>
        </w:numPr>
        <w:spacing w:line="240" w:lineRule="auto"/>
        <w:rPr>
          <w:rFonts w:ascii="Times New Roman" w:hAnsi="Times New Roman"/>
          <w:sz w:val="24"/>
          <w:szCs w:val="24"/>
          <w:lang w:val="en-US"/>
        </w:rPr>
      </w:pPr>
      <w:r w:rsidRPr="008829F9">
        <w:rPr>
          <w:rFonts w:ascii="Times New Roman" w:hAnsi="Times New Roman"/>
          <w:sz w:val="24"/>
          <w:szCs w:val="24"/>
          <w:lang w:val="fr-CH"/>
        </w:rPr>
        <w:t xml:space="preserve"> Chmura P, Konefał M, Chmura J, et al. </w:t>
      </w:r>
      <w:r w:rsidRPr="008829F9">
        <w:rPr>
          <w:rFonts w:ascii="Times New Roman" w:hAnsi="Times New Roman"/>
          <w:sz w:val="24"/>
          <w:szCs w:val="24"/>
          <w:lang w:val="en-US"/>
        </w:rPr>
        <w:t>Match outcome and running performance in different intensity ranges among elite soccer players. </w:t>
      </w:r>
      <w:proofErr w:type="spellStart"/>
      <w:r w:rsidRPr="008829F9">
        <w:rPr>
          <w:rFonts w:ascii="Times New Roman" w:hAnsi="Times New Roman"/>
          <w:sz w:val="24"/>
          <w:szCs w:val="24"/>
          <w:lang w:val="en-US"/>
        </w:rPr>
        <w:t>Biol</w:t>
      </w:r>
      <w:proofErr w:type="spellEnd"/>
      <w:r w:rsidRPr="008829F9">
        <w:rPr>
          <w:rFonts w:ascii="Times New Roman" w:hAnsi="Times New Roman"/>
          <w:sz w:val="24"/>
          <w:szCs w:val="24"/>
          <w:lang w:val="en-US"/>
        </w:rPr>
        <w:t xml:space="preserve"> Sport. 2018</w:t>
      </w:r>
      <w:proofErr w:type="gramStart"/>
      <w:r w:rsidRPr="008829F9">
        <w:rPr>
          <w:rFonts w:ascii="Times New Roman" w:hAnsi="Times New Roman"/>
          <w:sz w:val="24"/>
          <w:szCs w:val="24"/>
          <w:lang w:val="en-US"/>
        </w:rPr>
        <w:t>;35</w:t>
      </w:r>
      <w:proofErr w:type="gramEnd"/>
      <w:r w:rsidRPr="008829F9">
        <w:rPr>
          <w:rFonts w:ascii="Times New Roman" w:hAnsi="Times New Roman"/>
          <w:sz w:val="24"/>
          <w:szCs w:val="24"/>
          <w:lang w:val="en-US"/>
        </w:rPr>
        <w:t xml:space="preserve">(2):197–203. doi:10.5114/biolsport.2018.74196 </w:t>
      </w:r>
    </w:p>
    <w:p w14:paraId="29DA9B71" w14:textId="77777777" w:rsidR="008829F9" w:rsidRDefault="00C51603" w:rsidP="00C51603">
      <w:pPr>
        <w:pStyle w:val="a3"/>
        <w:numPr>
          <w:ilvl w:val="0"/>
          <w:numId w:val="5"/>
        </w:numPr>
        <w:spacing w:line="240" w:lineRule="auto"/>
        <w:rPr>
          <w:rFonts w:ascii="Times New Roman" w:hAnsi="Times New Roman"/>
          <w:sz w:val="24"/>
          <w:szCs w:val="24"/>
          <w:lang w:val="en-US"/>
        </w:rPr>
      </w:pPr>
      <w:r w:rsidRPr="008829F9">
        <w:rPr>
          <w:rFonts w:ascii="Times New Roman" w:hAnsi="Times New Roman"/>
          <w:sz w:val="24"/>
          <w:szCs w:val="24"/>
          <w:lang w:val="en-US"/>
        </w:rPr>
        <w:t xml:space="preserve"> Carling C, Bloomfield J, Nelsen L, Reilly T. The role of motion analysis in elite soccer: contemporary performance measurements techniques and work rate data. Sports Med.38(10):839-62] </w:t>
      </w:r>
    </w:p>
    <w:p w14:paraId="29DA9B72" w14:textId="77777777" w:rsidR="003C4063" w:rsidRPr="00340A8F" w:rsidRDefault="003C4063" w:rsidP="00340A8F">
      <w:pPr>
        <w:pStyle w:val="a3"/>
        <w:numPr>
          <w:ilvl w:val="0"/>
          <w:numId w:val="5"/>
        </w:numPr>
        <w:spacing w:line="240" w:lineRule="auto"/>
        <w:rPr>
          <w:rFonts w:ascii="Times New Roman" w:hAnsi="Times New Roman"/>
          <w:sz w:val="24"/>
          <w:szCs w:val="24"/>
          <w:lang w:val="en-US"/>
        </w:rPr>
      </w:pPr>
      <w:r w:rsidRPr="00340A8F">
        <w:rPr>
          <w:rFonts w:ascii="Times New Roman" w:hAnsi="Times New Roman"/>
          <w:sz w:val="24"/>
          <w:szCs w:val="24"/>
          <w:lang w:val="en-US"/>
        </w:rPr>
        <w:t xml:space="preserve">Bradley, P. S., Sheldon, W., Wooster, B., Olsen, P., </w:t>
      </w:r>
      <w:proofErr w:type="spellStart"/>
      <w:r w:rsidRPr="00340A8F">
        <w:rPr>
          <w:rFonts w:ascii="Times New Roman" w:hAnsi="Times New Roman"/>
          <w:sz w:val="24"/>
          <w:szCs w:val="24"/>
          <w:lang w:val="en-US"/>
        </w:rPr>
        <w:t>Boanas</w:t>
      </w:r>
      <w:proofErr w:type="spellEnd"/>
      <w:r w:rsidRPr="00340A8F">
        <w:rPr>
          <w:rFonts w:ascii="Times New Roman" w:hAnsi="Times New Roman"/>
          <w:sz w:val="24"/>
          <w:szCs w:val="24"/>
          <w:lang w:val="en-US"/>
        </w:rPr>
        <w:t xml:space="preserve">, P., &amp; </w:t>
      </w:r>
      <w:proofErr w:type="spellStart"/>
      <w:r w:rsidRPr="00340A8F">
        <w:rPr>
          <w:rFonts w:ascii="Times New Roman" w:hAnsi="Times New Roman"/>
          <w:sz w:val="24"/>
          <w:szCs w:val="24"/>
          <w:lang w:val="en-US"/>
        </w:rPr>
        <w:t>Krustrup</w:t>
      </w:r>
      <w:proofErr w:type="spellEnd"/>
      <w:r w:rsidRPr="00340A8F">
        <w:rPr>
          <w:rFonts w:ascii="Times New Roman" w:hAnsi="Times New Roman"/>
          <w:sz w:val="24"/>
          <w:szCs w:val="24"/>
          <w:lang w:val="en-US"/>
        </w:rPr>
        <w:t>, P. (2009). High-intensity running in English FA Premier League soccer matches. Journal of Sports Sciences, 27(2), 159–168. doi:10.1080/02640410802512775 </w:t>
      </w:r>
    </w:p>
    <w:p w14:paraId="29DA9B73" w14:textId="77777777" w:rsidR="008829F9" w:rsidRDefault="00C51603" w:rsidP="00C51603">
      <w:pPr>
        <w:pStyle w:val="a3"/>
        <w:numPr>
          <w:ilvl w:val="0"/>
          <w:numId w:val="5"/>
        </w:numPr>
        <w:spacing w:line="240" w:lineRule="auto"/>
        <w:rPr>
          <w:rFonts w:ascii="Times New Roman" w:hAnsi="Times New Roman"/>
          <w:sz w:val="24"/>
          <w:szCs w:val="24"/>
          <w:lang w:val="en-US"/>
        </w:rPr>
      </w:pPr>
      <w:r w:rsidRPr="008829F9">
        <w:rPr>
          <w:rFonts w:ascii="Times New Roman" w:hAnsi="Times New Roman"/>
          <w:sz w:val="24"/>
          <w:szCs w:val="24"/>
          <w:lang w:val="fr-CH"/>
        </w:rPr>
        <w:t xml:space="preserve">Oliveira CC, Ferreira D, Caetano C, et al. </w:t>
      </w:r>
      <w:r w:rsidRPr="008829F9">
        <w:rPr>
          <w:rFonts w:ascii="Times New Roman" w:hAnsi="Times New Roman"/>
          <w:sz w:val="24"/>
          <w:szCs w:val="24"/>
          <w:lang w:val="en-US"/>
        </w:rPr>
        <w:t>Nutrition and Supplementation in Soccer. Sports (Basel). 2017</w:t>
      </w:r>
      <w:proofErr w:type="gramStart"/>
      <w:r w:rsidRPr="008829F9">
        <w:rPr>
          <w:rFonts w:ascii="Times New Roman" w:hAnsi="Times New Roman"/>
          <w:sz w:val="24"/>
          <w:szCs w:val="24"/>
          <w:lang w:val="en-US"/>
        </w:rPr>
        <w:t>;5</w:t>
      </w:r>
      <w:proofErr w:type="gramEnd"/>
      <w:r w:rsidRPr="008829F9">
        <w:rPr>
          <w:rFonts w:ascii="Times New Roman" w:hAnsi="Times New Roman"/>
          <w:sz w:val="24"/>
          <w:szCs w:val="24"/>
          <w:lang w:val="en-US"/>
        </w:rPr>
        <w:t>(2):28. Published 2017 May 12. doi:10.3390/sports5020028</w:t>
      </w:r>
    </w:p>
    <w:p w14:paraId="29DA9B74" w14:textId="77777777" w:rsidR="008829F9" w:rsidRDefault="00C51603" w:rsidP="00C51603">
      <w:pPr>
        <w:pStyle w:val="a3"/>
        <w:numPr>
          <w:ilvl w:val="0"/>
          <w:numId w:val="5"/>
        </w:numPr>
        <w:spacing w:line="240" w:lineRule="auto"/>
        <w:rPr>
          <w:rFonts w:ascii="Times New Roman" w:hAnsi="Times New Roman"/>
          <w:sz w:val="24"/>
          <w:szCs w:val="24"/>
          <w:lang w:val="en-US"/>
        </w:rPr>
      </w:pPr>
      <w:r w:rsidRPr="008829F9">
        <w:rPr>
          <w:rFonts w:ascii="Times New Roman" w:hAnsi="Times New Roman"/>
          <w:sz w:val="24"/>
          <w:szCs w:val="24"/>
          <w:lang w:val="en-US"/>
        </w:rPr>
        <w:t xml:space="preserve">Burke LM, van Loon LJC, Hawley JA. </w:t>
      </w:r>
      <w:proofErr w:type="spellStart"/>
      <w:r w:rsidRPr="008829F9">
        <w:rPr>
          <w:rFonts w:ascii="Times New Roman" w:hAnsi="Times New Roman"/>
          <w:sz w:val="24"/>
          <w:szCs w:val="24"/>
          <w:lang w:val="en-US"/>
        </w:rPr>
        <w:t>Postexercise</w:t>
      </w:r>
      <w:proofErr w:type="spellEnd"/>
      <w:r w:rsidRPr="008829F9">
        <w:rPr>
          <w:rFonts w:ascii="Times New Roman" w:hAnsi="Times New Roman"/>
          <w:sz w:val="24"/>
          <w:szCs w:val="24"/>
          <w:lang w:val="en-US"/>
        </w:rPr>
        <w:t xml:space="preserve"> muscle glycogen </w:t>
      </w:r>
      <w:proofErr w:type="spellStart"/>
      <w:r w:rsidRPr="008829F9">
        <w:rPr>
          <w:rFonts w:ascii="Times New Roman" w:hAnsi="Times New Roman"/>
          <w:sz w:val="24"/>
          <w:szCs w:val="24"/>
          <w:lang w:val="en-US"/>
        </w:rPr>
        <w:t>resynthesis</w:t>
      </w:r>
      <w:proofErr w:type="spellEnd"/>
      <w:r w:rsidRPr="008829F9">
        <w:rPr>
          <w:rFonts w:ascii="Times New Roman" w:hAnsi="Times New Roman"/>
          <w:sz w:val="24"/>
          <w:szCs w:val="24"/>
          <w:lang w:val="en-US"/>
        </w:rPr>
        <w:t xml:space="preserve"> in humans. J </w:t>
      </w:r>
      <w:proofErr w:type="spellStart"/>
      <w:r w:rsidRPr="008829F9">
        <w:rPr>
          <w:rFonts w:ascii="Times New Roman" w:hAnsi="Times New Roman"/>
          <w:sz w:val="24"/>
          <w:szCs w:val="24"/>
          <w:lang w:val="en-US"/>
        </w:rPr>
        <w:t>Appl</w:t>
      </w:r>
      <w:proofErr w:type="spellEnd"/>
      <w:r w:rsidRPr="008829F9">
        <w:rPr>
          <w:rFonts w:ascii="Times New Roman" w:hAnsi="Times New Roman"/>
          <w:sz w:val="24"/>
          <w:szCs w:val="24"/>
          <w:lang w:val="en-US"/>
        </w:rPr>
        <w:t xml:space="preserve"> </w:t>
      </w:r>
      <w:proofErr w:type="spellStart"/>
      <w:r w:rsidRPr="008829F9">
        <w:rPr>
          <w:rFonts w:ascii="Times New Roman" w:hAnsi="Times New Roman"/>
          <w:sz w:val="24"/>
          <w:szCs w:val="24"/>
          <w:lang w:val="en-US"/>
        </w:rPr>
        <w:t>Physiol</w:t>
      </w:r>
      <w:proofErr w:type="spellEnd"/>
      <w:r w:rsidRPr="008829F9">
        <w:rPr>
          <w:rFonts w:ascii="Times New Roman" w:hAnsi="Times New Roman"/>
          <w:sz w:val="24"/>
          <w:szCs w:val="24"/>
          <w:lang w:val="en-US"/>
        </w:rPr>
        <w:t xml:space="preserve"> (1985). 2017 May 1</w:t>
      </w:r>
      <w:proofErr w:type="gramStart"/>
      <w:r w:rsidRPr="008829F9">
        <w:rPr>
          <w:rFonts w:ascii="Times New Roman" w:hAnsi="Times New Roman"/>
          <w:sz w:val="24"/>
          <w:szCs w:val="24"/>
          <w:lang w:val="en-US"/>
        </w:rPr>
        <w:t>;122</w:t>
      </w:r>
      <w:proofErr w:type="gramEnd"/>
      <w:r w:rsidRPr="008829F9">
        <w:rPr>
          <w:rFonts w:ascii="Times New Roman" w:hAnsi="Times New Roman"/>
          <w:sz w:val="24"/>
          <w:szCs w:val="24"/>
          <w:lang w:val="en-US"/>
        </w:rPr>
        <w:t xml:space="preserve">(5):1055-1067. </w:t>
      </w:r>
      <w:proofErr w:type="spellStart"/>
      <w:proofErr w:type="gramStart"/>
      <w:r w:rsidRPr="008829F9">
        <w:rPr>
          <w:rFonts w:ascii="Times New Roman" w:hAnsi="Times New Roman"/>
          <w:sz w:val="24"/>
          <w:szCs w:val="24"/>
          <w:lang w:val="en-US"/>
        </w:rPr>
        <w:t>doi</w:t>
      </w:r>
      <w:proofErr w:type="spellEnd"/>
      <w:proofErr w:type="gramEnd"/>
      <w:r w:rsidRPr="008829F9">
        <w:rPr>
          <w:rFonts w:ascii="Times New Roman" w:hAnsi="Times New Roman"/>
          <w:sz w:val="24"/>
          <w:szCs w:val="24"/>
          <w:lang w:val="en-US"/>
        </w:rPr>
        <w:t xml:space="preserve">: 10.1152/japplphysiol.00860.2016. </w:t>
      </w:r>
      <w:proofErr w:type="spellStart"/>
      <w:r w:rsidRPr="008829F9">
        <w:rPr>
          <w:rFonts w:ascii="Times New Roman" w:hAnsi="Times New Roman"/>
          <w:sz w:val="24"/>
          <w:szCs w:val="24"/>
          <w:lang w:val="en-US"/>
        </w:rPr>
        <w:t>Epub</w:t>
      </w:r>
      <w:proofErr w:type="spellEnd"/>
      <w:r w:rsidRPr="008829F9">
        <w:rPr>
          <w:rFonts w:ascii="Times New Roman" w:hAnsi="Times New Roman"/>
          <w:sz w:val="24"/>
          <w:szCs w:val="24"/>
          <w:lang w:val="en-US"/>
        </w:rPr>
        <w:t xml:space="preserve"> 2016 Oct 27</w:t>
      </w:r>
    </w:p>
    <w:p w14:paraId="29DA9B75" w14:textId="77777777" w:rsidR="008829F9" w:rsidRDefault="00C51603" w:rsidP="00C51603">
      <w:pPr>
        <w:pStyle w:val="a3"/>
        <w:numPr>
          <w:ilvl w:val="0"/>
          <w:numId w:val="5"/>
        </w:numPr>
        <w:spacing w:line="240" w:lineRule="auto"/>
        <w:rPr>
          <w:rFonts w:ascii="Times New Roman" w:hAnsi="Times New Roman"/>
          <w:sz w:val="24"/>
          <w:szCs w:val="24"/>
          <w:lang w:val="en-US"/>
        </w:rPr>
      </w:pPr>
      <w:r w:rsidRPr="008829F9">
        <w:rPr>
          <w:rFonts w:ascii="Times New Roman" w:hAnsi="Times New Roman"/>
          <w:sz w:val="24"/>
          <w:szCs w:val="24"/>
          <w:lang w:val="en-US"/>
        </w:rPr>
        <w:t xml:space="preserve"> Morton RW, </w:t>
      </w:r>
      <w:proofErr w:type="spellStart"/>
      <w:r w:rsidRPr="008829F9">
        <w:rPr>
          <w:rFonts w:ascii="Times New Roman" w:hAnsi="Times New Roman"/>
          <w:sz w:val="24"/>
          <w:szCs w:val="24"/>
          <w:lang w:val="en-US"/>
        </w:rPr>
        <w:t>McGlory</w:t>
      </w:r>
      <w:proofErr w:type="spellEnd"/>
      <w:r w:rsidRPr="008829F9">
        <w:rPr>
          <w:rFonts w:ascii="Times New Roman" w:hAnsi="Times New Roman"/>
          <w:sz w:val="24"/>
          <w:szCs w:val="24"/>
          <w:lang w:val="en-US"/>
        </w:rPr>
        <w:t xml:space="preserve"> C, Phillips SM. Nutritional interventions to augment resistance training-induced skeletal muscle hypertrophy. Front Physiol. 2015</w:t>
      </w:r>
      <w:proofErr w:type="gramStart"/>
      <w:r w:rsidRPr="008829F9">
        <w:rPr>
          <w:rFonts w:ascii="Times New Roman" w:hAnsi="Times New Roman"/>
          <w:sz w:val="24"/>
          <w:szCs w:val="24"/>
          <w:lang w:val="en-US"/>
        </w:rPr>
        <w:t>;6:245</w:t>
      </w:r>
      <w:proofErr w:type="gramEnd"/>
      <w:r w:rsidRPr="008829F9">
        <w:rPr>
          <w:rFonts w:ascii="Times New Roman" w:hAnsi="Times New Roman"/>
          <w:sz w:val="24"/>
          <w:szCs w:val="24"/>
          <w:lang w:val="en-US"/>
        </w:rPr>
        <w:t>. Published 2015 Sep 3. doi:10.3389/fphys.2015.00245</w:t>
      </w:r>
    </w:p>
    <w:p w14:paraId="29DA9B76" w14:textId="77777777" w:rsidR="008829F9" w:rsidRDefault="00C51603" w:rsidP="00C51603">
      <w:pPr>
        <w:pStyle w:val="a3"/>
        <w:numPr>
          <w:ilvl w:val="0"/>
          <w:numId w:val="5"/>
        </w:numPr>
        <w:spacing w:line="240" w:lineRule="auto"/>
        <w:rPr>
          <w:rFonts w:ascii="Times New Roman" w:hAnsi="Times New Roman"/>
          <w:sz w:val="24"/>
          <w:szCs w:val="24"/>
          <w:lang w:val="en-US"/>
        </w:rPr>
      </w:pPr>
      <w:r w:rsidRPr="008829F9">
        <w:rPr>
          <w:rFonts w:ascii="Times New Roman" w:hAnsi="Times New Roman"/>
          <w:sz w:val="24"/>
          <w:szCs w:val="24"/>
          <w:lang w:val="en-US"/>
        </w:rPr>
        <w:t xml:space="preserve">Sousa M, Teixeira VH, </w:t>
      </w:r>
      <w:proofErr w:type="spellStart"/>
      <w:r w:rsidRPr="008829F9">
        <w:rPr>
          <w:rFonts w:ascii="Times New Roman" w:hAnsi="Times New Roman"/>
          <w:sz w:val="24"/>
          <w:szCs w:val="24"/>
          <w:lang w:val="en-US"/>
        </w:rPr>
        <w:t>Soares</w:t>
      </w:r>
      <w:proofErr w:type="spellEnd"/>
      <w:r w:rsidRPr="008829F9">
        <w:rPr>
          <w:rFonts w:ascii="Times New Roman" w:hAnsi="Times New Roman"/>
          <w:sz w:val="24"/>
          <w:szCs w:val="24"/>
          <w:lang w:val="en-US"/>
        </w:rPr>
        <w:t xml:space="preserve"> J. Dietary strategies to recover from exercise-induced muscle damage.  </w:t>
      </w:r>
      <w:proofErr w:type="spellStart"/>
      <w:r w:rsidRPr="008829F9">
        <w:rPr>
          <w:rFonts w:ascii="Times New Roman" w:hAnsi="Times New Roman"/>
          <w:sz w:val="24"/>
          <w:szCs w:val="24"/>
          <w:lang w:val="en-US"/>
        </w:rPr>
        <w:t>Int</w:t>
      </w:r>
      <w:proofErr w:type="spellEnd"/>
      <w:r w:rsidRPr="008829F9">
        <w:rPr>
          <w:rFonts w:ascii="Times New Roman" w:hAnsi="Times New Roman"/>
          <w:sz w:val="24"/>
          <w:szCs w:val="24"/>
          <w:lang w:val="en-US"/>
        </w:rPr>
        <w:t xml:space="preserve"> J Food </w:t>
      </w:r>
      <w:proofErr w:type="spellStart"/>
      <w:r w:rsidRPr="008829F9">
        <w:rPr>
          <w:rFonts w:ascii="Times New Roman" w:hAnsi="Times New Roman"/>
          <w:sz w:val="24"/>
          <w:szCs w:val="24"/>
          <w:lang w:val="en-US"/>
        </w:rPr>
        <w:t>Sci</w:t>
      </w:r>
      <w:proofErr w:type="spellEnd"/>
      <w:r w:rsidRPr="008829F9">
        <w:rPr>
          <w:rFonts w:ascii="Times New Roman" w:hAnsi="Times New Roman"/>
          <w:sz w:val="24"/>
          <w:szCs w:val="24"/>
          <w:lang w:val="en-US"/>
        </w:rPr>
        <w:t xml:space="preserve"> </w:t>
      </w:r>
      <w:proofErr w:type="spellStart"/>
      <w:r w:rsidRPr="008829F9">
        <w:rPr>
          <w:rFonts w:ascii="Times New Roman" w:hAnsi="Times New Roman"/>
          <w:sz w:val="24"/>
          <w:szCs w:val="24"/>
          <w:lang w:val="en-US"/>
        </w:rPr>
        <w:t>Nutr</w:t>
      </w:r>
      <w:proofErr w:type="spellEnd"/>
      <w:r w:rsidRPr="008829F9">
        <w:rPr>
          <w:rFonts w:ascii="Times New Roman" w:hAnsi="Times New Roman"/>
          <w:sz w:val="24"/>
          <w:szCs w:val="24"/>
          <w:lang w:val="en-US"/>
        </w:rPr>
        <w:t>. 2014 Mar</w:t>
      </w:r>
      <w:proofErr w:type="gramStart"/>
      <w:r w:rsidRPr="008829F9">
        <w:rPr>
          <w:rFonts w:ascii="Times New Roman" w:hAnsi="Times New Roman"/>
          <w:sz w:val="24"/>
          <w:szCs w:val="24"/>
          <w:lang w:val="en-US"/>
        </w:rPr>
        <w:t>;65</w:t>
      </w:r>
      <w:proofErr w:type="gramEnd"/>
      <w:r w:rsidRPr="008829F9">
        <w:rPr>
          <w:rFonts w:ascii="Times New Roman" w:hAnsi="Times New Roman"/>
          <w:sz w:val="24"/>
          <w:szCs w:val="24"/>
          <w:lang w:val="en-US"/>
        </w:rPr>
        <w:t xml:space="preserve">(2):151-63. </w:t>
      </w:r>
      <w:proofErr w:type="spellStart"/>
      <w:proofErr w:type="gramStart"/>
      <w:r w:rsidRPr="008829F9">
        <w:rPr>
          <w:rFonts w:ascii="Times New Roman" w:hAnsi="Times New Roman"/>
          <w:sz w:val="24"/>
          <w:szCs w:val="24"/>
          <w:lang w:val="en-US"/>
        </w:rPr>
        <w:t>doi</w:t>
      </w:r>
      <w:proofErr w:type="spellEnd"/>
      <w:proofErr w:type="gramEnd"/>
      <w:r w:rsidRPr="008829F9">
        <w:rPr>
          <w:rFonts w:ascii="Times New Roman" w:hAnsi="Times New Roman"/>
          <w:sz w:val="24"/>
          <w:szCs w:val="24"/>
          <w:lang w:val="en-US"/>
        </w:rPr>
        <w:t xml:space="preserve">: 10.3109/09637486.2013.849662. </w:t>
      </w:r>
      <w:proofErr w:type="spellStart"/>
      <w:r w:rsidRPr="008829F9">
        <w:rPr>
          <w:rFonts w:ascii="Times New Roman" w:hAnsi="Times New Roman"/>
          <w:sz w:val="24"/>
          <w:szCs w:val="24"/>
          <w:lang w:val="en-US"/>
        </w:rPr>
        <w:t>Epub</w:t>
      </w:r>
      <w:proofErr w:type="spellEnd"/>
      <w:r w:rsidRPr="008829F9">
        <w:rPr>
          <w:rFonts w:ascii="Times New Roman" w:hAnsi="Times New Roman"/>
          <w:sz w:val="24"/>
          <w:szCs w:val="24"/>
          <w:lang w:val="en-US"/>
        </w:rPr>
        <w:t xml:space="preserve"> 2013 Nov 4</w:t>
      </w:r>
    </w:p>
    <w:p w14:paraId="29DA9B77" w14:textId="77777777" w:rsidR="008829F9" w:rsidRDefault="00C51603" w:rsidP="00C51603">
      <w:pPr>
        <w:pStyle w:val="a3"/>
        <w:numPr>
          <w:ilvl w:val="0"/>
          <w:numId w:val="5"/>
        </w:numPr>
        <w:spacing w:line="240" w:lineRule="auto"/>
        <w:rPr>
          <w:rFonts w:ascii="Times New Roman" w:hAnsi="Times New Roman"/>
          <w:sz w:val="24"/>
          <w:szCs w:val="24"/>
          <w:lang w:val="en-US"/>
        </w:rPr>
      </w:pPr>
      <w:r w:rsidRPr="008829F9">
        <w:rPr>
          <w:rFonts w:ascii="Times New Roman" w:hAnsi="Times New Roman"/>
          <w:sz w:val="24"/>
          <w:szCs w:val="24"/>
          <w:lang w:val="en-US"/>
        </w:rPr>
        <w:lastRenderedPageBreak/>
        <w:t xml:space="preserve"> </w:t>
      </w:r>
      <w:proofErr w:type="spellStart"/>
      <w:r w:rsidRPr="008829F9">
        <w:rPr>
          <w:rFonts w:ascii="Times New Roman" w:hAnsi="Times New Roman"/>
          <w:sz w:val="24"/>
          <w:szCs w:val="24"/>
          <w:lang w:val="en-US"/>
        </w:rPr>
        <w:t>Shirreffs</w:t>
      </w:r>
      <w:proofErr w:type="spellEnd"/>
      <w:r w:rsidRPr="008829F9">
        <w:rPr>
          <w:rFonts w:ascii="Times New Roman" w:hAnsi="Times New Roman"/>
          <w:sz w:val="24"/>
          <w:szCs w:val="24"/>
          <w:lang w:val="en-US"/>
        </w:rPr>
        <w:t xml:space="preserve"> SM, Sawka MN. Fluid and electrolyte needs for training, competition, and recovery.  J Sports Sci. 2011</w:t>
      </w:r>
      <w:proofErr w:type="gramStart"/>
      <w:r w:rsidRPr="008829F9">
        <w:rPr>
          <w:rFonts w:ascii="Times New Roman" w:hAnsi="Times New Roman"/>
          <w:sz w:val="24"/>
          <w:szCs w:val="24"/>
          <w:lang w:val="en-US"/>
        </w:rPr>
        <w:t>;29</w:t>
      </w:r>
      <w:proofErr w:type="gramEnd"/>
      <w:r w:rsidRPr="008829F9">
        <w:rPr>
          <w:rFonts w:ascii="Times New Roman" w:hAnsi="Times New Roman"/>
          <w:sz w:val="24"/>
          <w:szCs w:val="24"/>
          <w:lang w:val="en-US"/>
        </w:rPr>
        <w:t xml:space="preserve"> </w:t>
      </w:r>
      <w:proofErr w:type="spellStart"/>
      <w:r w:rsidRPr="008829F9">
        <w:rPr>
          <w:rFonts w:ascii="Times New Roman" w:hAnsi="Times New Roman"/>
          <w:sz w:val="24"/>
          <w:szCs w:val="24"/>
          <w:lang w:val="en-US"/>
        </w:rPr>
        <w:t>Suppl</w:t>
      </w:r>
      <w:proofErr w:type="spellEnd"/>
      <w:r w:rsidRPr="008829F9">
        <w:rPr>
          <w:rFonts w:ascii="Times New Roman" w:hAnsi="Times New Roman"/>
          <w:sz w:val="24"/>
          <w:szCs w:val="24"/>
          <w:lang w:val="en-US"/>
        </w:rPr>
        <w:t xml:space="preserve"> 1:S39-46. </w:t>
      </w:r>
      <w:proofErr w:type="spellStart"/>
      <w:proofErr w:type="gramStart"/>
      <w:r w:rsidRPr="008829F9">
        <w:rPr>
          <w:rFonts w:ascii="Times New Roman" w:hAnsi="Times New Roman"/>
          <w:sz w:val="24"/>
          <w:szCs w:val="24"/>
          <w:lang w:val="en-US"/>
        </w:rPr>
        <w:t>doi</w:t>
      </w:r>
      <w:proofErr w:type="spellEnd"/>
      <w:proofErr w:type="gramEnd"/>
      <w:r w:rsidRPr="008829F9">
        <w:rPr>
          <w:rFonts w:ascii="Times New Roman" w:hAnsi="Times New Roman"/>
          <w:sz w:val="24"/>
          <w:szCs w:val="24"/>
          <w:lang w:val="en-US"/>
        </w:rPr>
        <w:t xml:space="preserve">: 10.1080/02640414.2011.614269. </w:t>
      </w:r>
    </w:p>
    <w:p w14:paraId="29DA9B78" w14:textId="77777777" w:rsidR="00C51603" w:rsidRPr="008829F9" w:rsidRDefault="00C51603" w:rsidP="00C51603">
      <w:pPr>
        <w:pStyle w:val="a3"/>
        <w:numPr>
          <w:ilvl w:val="0"/>
          <w:numId w:val="5"/>
        </w:numPr>
        <w:spacing w:line="240" w:lineRule="auto"/>
        <w:rPr>
          <w:rFonts w:ascii="Times New Roman" w:hAnsi="Times New Roman"/>
          <w:sz w:val="24"/>
          <w:szCs w:val="24"/>
          <w:lang w:val="en-US"/>
        </w:rPr>
      </w:pPr>
      <w:r w:rsidRPr="008829F9">
        <w:rPr>
          <w:rFonts w:ascii="Times New Roman" w:hAnsi="Times New Roman"/>
          <w:sz w:val="24"/>
          <w:szCs w:val="24"/>
          <w:lang w:val="en-US"/>
        </w:rPr>
        <w:t xml:space="preserve">Sawka MN, Burke LM, </w:t>
      </w:r>
      <w:proofErr w:type="spellStart"/>
      <w:r w:rsidRPr="008829F9">
        <w:rPr>
          <w:rFonts w:ascii="Times New Roman" w:hAnsi="Times New Roman"/>
          <w:sz w:val="24"/>
          <w:szCs w:val="24"/>
          <w:lang w:val="en-US"/>
        </w:rPr>
        <w:t>Eichner</w:t>
      </w:r>
      <w:proofErr w:type="spellEnd"/>
      <w:r w:rsidRPr="008829F9">
        <w:rPr>
          <w:rFonts w:ascii="Times New Roman" w:hAnsi="Times New Roman"/>
          <w:sz w:val="24"/>
          <w:szCs w:val="24"/>
          <w:lang w:val="en-US"/>
        </w:rPr>
        <w:t xml:space="preserve"> ER, </w:t>
      </w:r>
      <w:proofErr w:type="spellStart"/>
      <w:r w:rsidRPr="008829F9">
        <w:rPr>
          <w:rFonts w:ascii="Times New Roman" w:hAnsi="Times New Roman"/>
          <w:sz w:val="24"/>
          <w:szCs w:val="24"/>
          <w:lang w:val="en-US"/>
        </w:rPr>
        <w:t>Maughan</w:t>
      </w:r>
      <w:proofErr w:type="spellEnd"/>
      <w:r w:rsidRPr="008829F9">
        <w:rPr>
          <w:rFonts w:ascii="Times New Roman" w:hAnsi="Times New Roman"/>
          <w:sz w:val="24"/>
          <w:szCs w:val="24"/>
          <w:lang w:val="en-US"/>
        </w:rPr>
        <w:t xml:space="preserve"> RJ, </w:t>
      </w:r>
      <w:proofErr w:type="spellStart"/>
      <w:r w:rsidRPr="008829F9">
        <w:rPr>
          <w:rFonts w:ascii="Times New Roman" w:hAnsi="Times New Roman"/>
          <w:sz w:val="24"/>
          <w:szCs w:val="24"/>
          <w:lang w:val="en-US"/>
        </w:rPr>
        <w:t>Montain</w:t>
      </w:r>
      <w:proofErr w:type="spellEnd"/>
      <w:r w:rsidRPr="008829F9">
        <w:rPr>
          <w:rFonts w:ascii="Times New Roman" w:hAnsi="Times New Roman"/>
          <w:sz w:val="24"/>
          <w:szCs w:val="24"/>
          <w:lang w:val="en-US"/>
        </w:rPr>
        <w:t xml:space="preserve"> SJ, </w:t>
      </w:r>
      <w:proofErr w:type="spellStart"/>
      <w:r w:rsidRPr="008829F9">
        <w:rPr>
          <w:rFonts w:ascii="Times New Roman" w:hAnsi="Times New Roman"/>
          <w:sz w:val="24"/>
          <w:szCs w:val="24"/>
          <w:lang w:val="en-US"/>
        </w:rPr>
        <w:t>Stachenfeld</w:t>
      </w:r>
      <w:proofErr w:type="spellEnd"/>
      <w:r w:rsidRPr="008829F9">
        <w:rPr>
          <w:rFonts w:ascii="Times New Roman" w:hAnsi="Times New Roman"/>
          <w:sz w:val="24"/>
          <w:szCs w:val="24"/>
          <w:lang w:val="en-US"/>
        </w:rPr>
        <w:t xml:space="preserve"> NS. American College of Sports Medicine position stand. Exercise and fluid replacement. American College of Sports </w:t>
      </w:r>
      <w:proofErr w:type="spellStart"/>
      <w:r w:rsidRPr="008829F9">
        <w:rPr>
          <w:rFonts w:ascii="Times New Roman" w:hAnsi="Times New Roman"/>
          <w:sz w:val="24"/>
          <w:szCs w:val="24"/>
          <w:lang w:val="en-US"/>
        </w:rPr>
        <w:t>Medicine</w:t>
      </w:r>
      <w:proofErr w:type="gramStart"/>
      <w:r w:rsidRPr="008829F9">
        <w:rPr>
          <w:rFonts w:ascii="Times New Roman" w:hAnsi="Times New Roman"/>
          <w:sz w:val="24"/>
          <w:szCs w:val="24"/>
          <w:lang w:val="en-US"/>
        </w:rPr>
        <w:t>,Med</w:t>
      </w:r>
      <w:proofErr w:type="spellEnd"/>
      <w:proofErr w:type="gramEnd"/>
      <w:r w:rsidRPr="008829F9">
        <w:rPr>
          <w:rFonts w:ascii="Times New Roman" w:hAnsi="Times New Roman"/>
          <w:sz w:val="24"/>
          <w:szCs w:val="24"/>
          <w:lang w:val="en-US"/>
        </w:rPr>
        <w:t xml:space="preserve"> </w:t>
      </w:r>
      <w:proofErr w:type="spellStart"/>
      <w:r w:rsidRPr="008829F9">
        <w:rPr>
          <w:rFonts w:ascii="Times New Roman" w:hAnsi="Times New Roman"/>
          <w:sz w:val="24"/>
          <w:szCs w:val="24"/>
          <w:lang w:val="en-US"/>
        </w:rPr>
        <w:t>Sci</w:t>
      </w:r>
      <w:proofErr w:type="spellEnd"/>
      <w:r w:rsidRPr="008829F9">
        <w:rPr>
          <w:rFonts w:ascii="Times New Roman" w:hAnsi="Times New Roman"/>
          <w:sz w:val="24"/>
          <w:szCs w:val="24"/>
          <w:lang w:val="en-US"/>
        </w:rPr>
        <w:t xml:space="preserve"> Sports </w:t>
      </w:r>
      <w:proofErr w:type="spellStart"/>
      <w:r w:rsidRPr="008829F9">
        <w:rPr>
          <w:rFonts w:ascii="Times New Roman" w:hAnsi="Times New Roman"/>
          <w:sz w:val="24"/>
          <w:szCs w:val="24"/>
          <w:lang w:val="en-US"/>
        </w:rPr>
        <w:t>Exerc</w:t>
      </w:r>
      <w:proofErr w:type="spellEnd"/>
      <w:r w:rsidRPr="008829F9">
        <w:rPr>
          <w:rFonts w:ascii="Times New Roman" w:hAnsi="Times New Roman"/>
          <w:sz w:val="24"/>
          <w:szCs w:val="24"/>
          <w:lang w:val="en-US"/>
        </w:rPr>
        <w:t>. 2007 Feb</w:t>
      </w:r>
      <w:proofErr w:type="gramStart"/>
      <w:r w:rsidRPr="008829F9">
        <w:rPr>
          <w:rFonts w:ascii="Times New Roman" w:hAnsi="Times New Roman"/>
          <w:sz w:val="24"/>
          <w:szCs w:val="24"/>
          <w:lang w:val="en-US"/>
        </w:rPr>
        <w:t>;39</w:t>
      </w:r>
      <w:proofErr w:type="gramEnd"/>
      <w:r w:rsidRPr="008829F9">
        <w:rPr>
          <w:rFonts w:ascii="Times New Roman" w:hAnsi="Times New Roman"/>
          <w:sz w:val="24"/>
          <w:szCs w:val="24"/>
          <w:lang w:val="en-US"/>
        </w:rPr>
        <w:t xml:space="preserve">(2):377-90. </w:t>
      </w:r>
    </w:p>
    <w:p w14:paraId="29DA9B79" w14:textId="77777777" w:rsidR="00C51603" w:rsidRDefault="00C51603" w:rsidP="00C51603">
      <w:pPr>
        <w:pStyle w:val="a3"/>
        <w:spacing w:line="240" w:lineRule="auto"/>
        <w:rPr>
          <w:rFonts w:ascii="Times New Roman" w:eastAsia="Times New Roman" w:hAnsi="Times New Roman" w:cs="Times New Roman"/>
          <w:color w:val="00000A"/>
          <w:sz w:val="24"/>
          <w:szCs w:val="24"/>
          <w:u w:color="00000A"/>
          <w:lang w:val="en-US"/>
        </w:rPr>
      </w:pPr>
    </w:p>
    <w:p w14:paraId="29DA9B7A" w14:textId="77777777" w:rsidR="00C51603" w:rsidRDefault="00C51603" w:rsidP="00C51603">
      <w:pPr>
        <w:pStyle w:val="a3"/>
        <w:spacing w:line="240" w:lineRule="auto"/>
        <w:rPr>
          <w:rFonts w:ascii="Times New Roman" w:eastAsia="Times New Roman" w:hAnsi="Times New Roman" w:cs="Times New Roman"/>
          <w:color w:val="00000A"/>
          <w:sz w:val="24"/>
          <w:szCs w:val="24"/>
          <w:u w:color="00000A"/>
          <w:lang w:val="en-US"/>
        </w:rPr>
      </w:pPr>
    </w:p>
    <w:p w14:paraId="29DA9B7B" w14:textId="77777777" w:rsidR="00C51603" w:rsidRPr="00294604" w:rsidRDefault="00C51603" w:rsidP="00294604">
      <w:pPr>
        <w:rPr>
          <w:rFonts w:ascii="Times New Roman" w:hAnsi="Times New Roman"/>
          <w:sz w:val="24"/>
          <w:szCs w:val="24"/>
          <w:lang w:val="en-US"/>
        </w:rPr>
      </w:pPr>
    </w:p>
    <w:sectPr w:rsidR="00C51603" w:rsidRPr="00294604">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8E3C5E8" w15:done="0"/>
  <w15:commentEx w15:paraId="369362CE" w15:done="0"/>
  <w15:commentEx w15:paraId="28449432" w15:paraIdParent="369362CE" w15:done="0"/>
  <w15:commentEx w15:paraId="75E3F352" w15:done="0"/>
  <w15:commentEx w15:paraId="226298B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0ED8F" w16cex:dateUtc="2021-08-25T13:25:00Z"/>
  <w16cex:commentExtensible w16cex:durableId="24D14385" w16cex:dateUtc="2021-08-25T19:32:00Z"/>
  <w16cex:commentExtensible w16cex:durableId="24D22A87" w16cex:dateUtc="2021-08-26T11:58:00Z"/>
  <w16cex:commentExtensible w16cex:durableId="24D14606" w16cex:dateUtc="2021-08-25T19:43:00Z"/>
  <w16cex:commentExtensible w16cex:durableId="24D14865" w16cex:dateUtc="2021-08-25T19: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E3C5E8" w16cid:durableId="24D0ED8F"/>
  <w16cid:commentId w16cid:paraId="369362CE" w16cid:durableId="24D14385"/>
  <w16cid:commentId w16cid:paraId="28449432" w16cid:durableId="24D22A87"/>
  <w16cid:commentId w16cid:paraId="75E3F352" w16cid:durableId="24D14606"/>
  <w16cid:commentId w16cid:paraId="226298BF" w16cid:durableId="24D1486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B72C0"/>
    <w:multiLevelType w:val="hybridMultilevel"/>
    <w:tmpl w:val="E2BCF7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9107697"/>
    <w:multiLevelType w:val="hybridMultilevel"/>
    <w:tmpl w:val="941EF07C"/>
    <w:styleLink w:val="Numery"/>
    <w:lvl w:ilvl="0" w:tplc="7E0ADF2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B842458">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76C555C">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7474D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70114A">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DE5C9A">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A86DA6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B056E4">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1A7D58">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61A12DD6"/>
    <w:multiLevelType w:val="hybridMultilevel"/>
    <w:tmpl w:val="882229D6"/>
    <w:lvl w:ilvl="0" w:tplc="062E850C">
      <w:start w:val="1"/>
      <w:numFmt w:val="decimal"/>
      <w:lvlText w:val="%1."/>
      <w:lvlJc w:val="left"/>
      <w:pPr>
        <w:ind w:left="720" w:hanging="360"/>
      </w:pPr>
      <w:rPr>
        <w:rFonts w:ascii="Times New Roman" w:hAnsi="Times New Roman" w:cs="Arial Unicode MS" w:hint="default"/>
        <w:b w:val="0"/>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E795F90"/>
    <w:multiLevelType w:val="hybridMultilevel"/>
    <w:tmpl w:val="941EF07C"/>
    <w:numStyleLink w:val="Numery"/>
  </w:abstractNum>
  <w:num w:numId="1">
    <w:abstractNumId w:val="1"/>
  </w:num>
  <w:num w:numId="2">
    <w:abstractNumId w:val="3"/>
  </w:num>
  <w:num w:numId="3">
    <w:abstractNumId w:val="3"/>
    <w:lvlOverride w:ilvl="0">
      <w:lvl w:ilvl="0" w:tplc="77F8EA5E">
        <w:start w:val="1"/>
        <w:numFmt w:val="decimal"/>
        <w:lvlText w:val="%1."/>
        <w:lvlJc w:val="left"/>
        <w:pPr>
          <w:tabs>
            <w:tab w:val="num" w:pos="366"/>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564"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1E02AA4">
        <w:start w:val="1"/>
        <w:numFmt w:val="decimal"/>
        <w:lvlText w:val="%2."/>
        <w:lvlJc w:val="left"/>
        <w:pPr>
          <w:tabs>
            <w:tab w:val="left" w:pos="420"/>
            <w:tab w:val="left" w:pos="840"/>
            <w:tab w:val="num" w:pos="1166"/>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1364"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C76DDF0">
        <w:start w:val="1"/>
        <w:numFmt w:val="decimal"/>
        <w:lvlText w:val="%3."/>
        <w:lvlJc w:val="left"/>
        <w:pPr>
          <w:tabs>
            <w:tab w:val="left" w:pos="420"/>
            <w:tab w:val="left" w:pos="840"/>
            <w:tab w:val="left" w:pos="1260"/>
            <w:tab w:val="left" w:pos="1680"/>
            <w:tab w:val="num" w:pos="1966"/>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2164"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518A54A">
        <w:start w:val="1"/>
        <w:numFmt w:val="decimal"/>
        <w:lvlText w:val="%4."/>
        <w:lvlJc w:val="left"/>
        <w:pPr>
          <w:tabs>
            <w:tab w:val="left" w:pos="420"/>
            <w:tab w:val="left" w:pos="840"/>
            <w:tab w:val="left" w:pos="1260"/>
            <w:tab w:val="left" w:pos="1680"/>
            <w:tab w:val="left" w:pos="2100"/>
            <w:tab w:val="left" w:pos="2520"/>
            <w:tab w:val="num" w:pos="2766"/>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2964"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5F8EF6A">
        <w:start w:val="1"/>
        <w:numFmt w:val="decimal"/>
        <w:lvlText w:val="%5."/>
        <w:lvlJc w:val="left"/>
        <w:pPr>
          <w:tabs>
            <w:tab w:val="left" w:pos="420"/>
            <w:tab w:val="left" w:pos="840"/>
            <w:tab w:val="left" w:pos="1260"/>
            <w:tab w:val="left" w:pos="1680"/>
            <w:tab w:val="left" w:pos="2100"/>
            <w:tab w:val="left" w:pos="2520"/>
            <w:tab w:val="left" w:pos="2940"/>
            <w:tab w:val="left" w:pos="3360"/>
            <w:tab w:val="num" w:pos="3566"/>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3764"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D2EEBE6">
        <w:start w:val="1"/>
        <w:numFmt w:val="decimal"/>
        <w:lvlText w:val="%6."/>
        <w:lvlJc w:val="left"/>
        <w:pPr>
          <w:tabs>
            <w:tab w:val="left" w:pos="420"/>
            <w:tab w:val="left" w:pos="840"/>
            <w:tab w:val="left" w:pos="1260"/>
            <w:tab w:val="left" w:pos="1680"/>
            <w:tab w:val="left" w:pos="2100"/>
            <w:tab w:val="left" w:pos="2520"/>
            <w:tab w:val="left" w:pos="2940"/>
            <w:tab w:val="left" w:pos="3360"/>
            <w:tab w:val="left" w:pos="3780"/>
            <w:tab w:val="left" w:pos="4200"/>
            <w:tab w:val="num" w:pos="4366"/>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4564"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A2EC9F6">
        <w:start w:val="1"/>
        <w:numFmt w:val="decimal"/>
        <w:lvlText w:val="%7."/>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num" w:pos="5166"/>
            <w:tab w:val="left" w:pos="5460"/>
            <w:tab w:val="left" w:pos="5880"/>
            <w:tab w:val="left" w:pos="6300"/>
            <w:tab w:val="left" w:pos="6720"/>
            <w:tab w:val="left" w:pos="7140"/>
            <w:tab w:val="left" w:pos="7560"/>
            <w:tab w:val="left" w:pos="7980"/>
            <w:tab w:val="left" w:pos="8400"/>
            <w:tab w:val="left" w:pos="8820"/>
            <w:tab w:val="left" w:pos="9240"/>
          </w:tabs>
          <w:ind w:left="5364"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EB6A4DC">
        <w:start w:val="1"/>
        <w:numFmt w:val="decimal"/>
        <w:lvlText w:val="%8."/>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num" w:pos="5966"/>
            <w:tab w:val="left" w:pos="6300"/>
            <w:tab w:val="left" w:pos="6720"/>
            <w:tab w:val="left" w:pos="7140"/>
            <w:tab w:val="left" w:pos="7560"/>
            <w:tab w:val="left" w:pos="7980"/>
            <w:tab w:val="left" w:pos="8400"/>
            <w:tab w:val="left" w:pos="8820"/>
            <w:tab w:val="left" w:pos="9240"/>
          </w:tabs>
          <w:ind w:left="6164"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ED06446">
        <w:start w:val="1"/>
        <w:numFmt w:val="decimal"/>
        <w:lvlText w:val="%9."/>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num" w:pos="6766"/>
            <w:tab w:val="left" w:pos="7140"/>
            <w:tab w:val="left" w:pos="7560"/>
            <w:tab w:val="left" w:pos="7980"/>
            <w:tab w:val="left" w:pos="8400"/>
            <w:tab w:val="left" w:pos="8820"/>
            <w:tab w:val="left" w:pos="9240"/>
          </w:tabs>
          <w:ind w:left="6964" w:hanging="45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duard bezuglov">
    <w15:presenceInfo w15:providerId="Windows Live" w15:userId="1a4a06999a664b25"/>
  </w15:person>
  <w15:person w15:author="Ryland Morgans">
    <w15:presenceInfo w15:providerId="Windows Live" w15:userId="9566291ad058af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E38"/>
    <w:rsid w:val="000B18A9"/>
    <w:rsid w:val="000E22FA"/>
    <w:rsid w:val="000F58CC"/>
    <w:rsid w:val="00101750"/>
    <w:rsid w:val="00106069"/>
    <w:rsid w:val="00142AFD"/>
    <w:rsid w:val="00162E5E"/>
    <w:rsid w:val="001E1845"/>
    <w:rsid w:val="00211D0A"/>
    <w:rsid w:val="00240F0C"/>
    <w:rsid w:val="00275A64"/>
    <w:rsid w:val="00294604"/>
    <w:rsid w:val="002C26F9"/>
    <w:rsid w:val="002E32CB"/>
    <w:rsid w:val="002F5A80"/>
    <w:rsid w:val="00340A8F"/>
    <w:rsid w:val="0034223E"/>
    <w:rsid w:val="003839C9"/>
    <w:rsid w:val="003C4063"/>
    <w:rsid w:val="00480078"/>
    <w:rsid w:val="00511280"/>
    <w:rsid w:val="005D1205"/>
    <w:rsid w:val="00626656"/>
    <w:rsid w:val="006B228D"/>
    <w:rsid w:val="007256D4"/>
    <w:rsid w:val="008057F1"/>
    <w:rsid w:val="00822967"/>
    <w:rsid w:val="0082645A"/>
    <w:rsid w:val="00840E38"/>
    <w:rsid w:val="0087106F"/>
    <w:rsid w:val="008829F9"/>
    <w:rsid w:val="008841F4"/>
    <w:rsid w:val="00895EB1"/>
    <w:rsid w:val="008C7666"/>
    <w:rsid w:val="008D3F4C"/>
    <w:rsid w:val="00967627"/>
    <w:rsid w:val="00986902"/>
    <w:rsid w:val="009D25E6"/>
    <w:rsid w:val="00A511AE"/>
    <w:rsid w:val="00A51659"/>
    <w:rsid w:val="00A96542"/>
    <w:rsid w:val="00A97E11"/>
    <w:rsid w:val="00B258E8"/>
    <w:rsid w:val="00B4023D"/>
    <w:rsid w:val="00B436B1"/>
    <w:rsid w:val="00B75CDD"/>
    <w:rsid w:val="00BD4187"/>
    <w:rsid w:val="00C51603"/>
    <w:rsid w:val="00C91C46"/>
    <w:rsid w:val="00CC289D"/>
    <w:rsid w:val="00CC566A"/>
    <w:rsid w:val="00CD3C13"/>
    <w:rsid w:val="00D17E71"/>
    <w:rsid w:val="00E43DE4"/>
    <w:rsid w:val="00E71872"/>
    <w:rsid w:val="00E85624"/>
    <w:rsid w:val="00E964A1"/>
    <w:rsid w:val="00EB7B0D"/>
    <w:rsid w:val="00ED48C0"/>
    <w:rsid w:val="00F25EA8"/>
    <w:rsid w:val="00F30AF0"/>
    <w:rsid w:val="00F55DB9"/>
    <w:rsid w:val="00F7474F"/>
    <w:rsid w:val="00FB07DA"/>
    <w:rsid w:val="00FB39A8"/>
    <w:rsid w:val="00FC2FB1"/>
    <w:rsid w:val="00FD21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A9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next w:val="a"/>
    <w:rsid w:val="008057F1"/>
    <w:pPr>
      <w:keepNext/>
      <w:keepLines/>
      <w:pBdr>
        <w:top w:val="nil"/>
        <w:left w:val="nil"/>
        <w:bottom w:val="nil"/>
        <w:right w:val="nil"/>
        <w:between w:val="nil"/>
        <w:bar w:val="nil"/>
      </w:pBdr>
      <w:suppressAutoHyphens/>
      <w:spacing w:before="200" w:after="0"/>
      <w:ind w:left="576" w:hanging="576"/>
      <w:outlineLvl w:val="1"/>
    </w:pPr>
    <w:rPr>
      <w:rFonts w:ascii="Cambria" w:eastAsia="Arial Unicode MS" w:hAnsi="Cambria" w:cs="Arial Unicode MS"/>
      <w:b/>
      <w:bCs/>
      <w:color w:val="4F81BD"/>
      <w:sz w:val="26"/>
      <w:szCs w:val="26"/>
      <w:u w:color="4F81BD"/>
      <w:bdr w:val="nil"/>
      <w:lang w:eastAsia="de-CH"/>
    </w:rPr>
  </w:style>
  <w:style w:type="paragraph" w:customStyle="1" w:styleId="a3">
    <w:name w:val="Базовый"/>
    <w:rsid w:val="008057F1"/>
    <w:pPr>
      <w:pBdr>
        <w:top w:val="nil"/>
        <w:left w:val="nil"/>
        <w:bottom w:val="nil"/>
        <w:right w:val="nil"/>
        <w:between w:val="nil"/>
        <w:bar w:val="nil"/>
      </w:pBdr>
      <w:suppressAutoHyphens/>
    </w:pPr>
    <w:rPr>
      <w:rFonts w:ascii="Calibri" w:eastAsia="Arial Unicode MS" w:hAnsi="Calibri" w:cs="Arial Unicode MS"/>
      <w:color w:val="000000"/>
      <w:u w:color="000000"/>
      <w:bdr w:val="nil"/>
      <w:lang w:eastAsia="de-CH"/>
    </w:rPr>
  </w:style>
  <w:style w:type="numbering" w:customStyle="1" w:styleId="Numery">
    <w:name w:val="Numery"/>
    <w:rsid w:val="008057F1"/>
    <w:pPr>
      <w:numPr>
        <w:numId w:val="1"/>
      </w:numPr>
    </w:pPr>
  </w:style>
  <w:style w:type="character" w:customStyle="1" w:styleId="Hyperlink0">
    <w:name w:val="Hyperlink.0"/>
    <w:basedOn w:val="a4"/>
    <w:rsid w:val="008057F1"/>
    <w:rPr>
      <w:color w:val="0000FF"/>
      <w:u w:val="single" w:color="0000FF"/>
      <w14:textOutline w14:w="0" w14:cap="rnd" w14:cmpd="sng" w14:algn="ctr">
        <w14:noFill/>
        <w14:prstDash w14:val="solid"/>
        <w14:bevel/>
      </w14:textOutline>
    </w:rPr>
  </w:style>
  <w:style w:type="character" w:styleId="a4">
    <w:name w:val="Hyperlink"/>
    <w:basedOn w:val="a0"/>
    <w:uiPriority w:val="99"/>
    <w:unhideWhenUsed/>
    <w:rsid w:val="008057F1"/>
    <w:rPr>
      <w:color w:val="0000FF" w:themeColor="hyperlink"/>
      <w:u w:val="single"/>
    </w:rPr>
  </w:style>
  <w:style w:type="paragraph" w:styleId="a5">
    <w:name w:val="List Paragraph"/>
    <w:basedOn w:val="a"/>
    <w:uiPriority w:val="34"/>
    <w:qFormat/>
    <w:rsid w:val="008057F1"/>
    <w:pPr>
      <w:ind w:left="720"/>
      <w:contextualSpacing/>
    </w:pPr>
  </w:style>
  <w:style w:type="character" w:styleId="a6">
    <w:name w:val="annotation reference"/>
    <w:basedOn w:val="a0"/>
    <w:uiPriority w:val="99"/>
    <w:semiHidden/>
    <w:unhideWhenUsed/>
    <w:rsid w:val="00294604"/>
    <w:rPr>
      <w:sz w:val="16"/>
      <w:szCs w:val="16"/>
    </w:rPr>
  </w:style>
  <w:style w:type="paragraph" w:styleId="a7">
    <w:name w:val="annotation text"/>
    <w:basedOn w:val="a"/>
    <w:link w:val="a8"/>
    <w:uiPriority w:val="99"/>
    <w:semiHidden/>
    <w:unhideWhenUsed/>
    <w:rsid w:val="0029460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a8">
    <w:name w:val="Текст примечания Знак"/>
    <w:basedOn w:val="a0"/>
    <w:link w:val="a7"/>
    <w:uiPriority w:val="99"/>
    <w:semiHidden/>
    <w:rsid w:val="00294604"/>
    <w:rPr>
      <w:rFonts w:ascii="Times New Roman" w:eastAsia="Arial Unicode MS" w:hAnsi="Times New Roman" w:cs="Times New Roman"/>
      <w:sz w:val="20"/>
      <w:szCs w:val="20"/>
      <w:bdr w:val="nil"/>
      <w:lang w:val="en-US"/>
    </w:rPr>
  </w:style>
  <w:style w:type="paragraph" w:styleId="a9">
    <w:name w:val="Balloon Text"/>
    <w:basedOn w:val="a"/>
    <w:link w:val="aa"/>
    <w:uiPriority w:val="99"/>
    <w:semiHidden/>
    <w:unhideWhenUsed/>
    <w:rsid w:val="0029460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94604"/>
    <w:rPr>
      <w:rFonts w:ascii="Tahoma" w:hAnsi="Tahoma" w:cs="Tahoma"/>
      <w:sz w:val="16"/>
      <w:szCs w:val="16"/>
    </w:rPr>
  </w:style>
  <w:style w:type="table" w:customStyle="1" w:styleId="TableNormal1">
    <w:name w:val="Table Normal1"/>
    <w:rsid w:val="00C5160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de-CH" w:eastAsia="de-CH"/>
    </w:rPr>
    <w:tblPr>
      <w:tblInd w:w="0" w:type="dxa"/>
      <w:tblCellMar>
        <w:top w:w="0" w:type="dxa"/>
        <w:left w:w="0" w:type="dxa"/>
        <w:bottom w:w="0" w:type="dxa"/>
        <w:right w:w="0" w:type="dxa"/>
      </w:tblCellMar>
    </w:tblPr>
  </w:style>
  <w:style w:type="paragraph" w:styleId="ab">
    <w:name w:val="annotation subject"/>
    <w:basedOn w:val="a7"/>
    <w:next w:val="a7"/>
    <w:link w:val="ac"/>
    <w:uiPriority w:val="99"/>
    <w:semiHidden/>
    <w:unhideWhenUsed/>
    <w:rsid w:val="00986902"/>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b/>
      <w:bCs/>
      <w:bdr w:val="none" w:sz="0" w:space="0" w:color="auto"/>
      <w:lang w:val="ru-RU"/>
    </w:rPr>
  </w:style>
  <w:style w:type="character" w:customStyle="1" w:styleId="ac">
    <w:name w:val="Тема примечания Знак"/>
    <w:basedOn w:val="a8"/>
    <w:link w:val="ab"/>
    <w:uiPriority w:val="99"/>
    <w:semiHidden/>
    <w:rsid w:val="00986902"/>
    <w:rPr>
      <w:rFonts w:ascii="Times New Roman" w:eastAsia="Arial Unicode MS" w:hAnsi="Times New Roman" w:cs="Times New Roman"/>
      <w:b/>
      <w:bCs/>
      <w:sz w:val="20"/>
      <w:szCs w:val="20"/>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next w:val="a"/>
    <w:rsid w:val="008057F1"/>
    <w:pPr>
      <w:keepNext/>
      <w:keepLines/>
      <w:pBdr>
        <w:top w:val="nil"/>
        <w:left w:val="nil"/>
        <w:bottom w:val="nil"/>
        <w:right w:val="nil"/>
        <w:between w:val="nil"/>
        <w:bar w:val="nil"/>
      </w:pBdr>
      <w:suppressAutoHyphens/>
      <w:spacing w:before="200" w:after="0"/>
      <w:ind w:left="576" w:hanging="576"/>
      <w:outlineLvl w:val="1"/>
    </w:pPr>
    <w:rPr>
      <w:rFonts w:ascii="Cambria" w:eastAsia="Arial Unicode MS" w:hAnsi="Cambria" w:cs="Arial Unicode MS"/>
      <w:b/>
      <w:bCs/>
      <w:color w:val="4F81BD"/>
      <w:sz w:val="26"/>
      <w:szCs w:val="26"/>
      <w:u w:color="4F81BD"/>
      <w:bdr w:val="nil"/>
      <w:lang w:eastAsia="de-CH"/>
    </w:rPr>
  </w:style>
  <w:style w:type="paragraph" w:customStyle="1" w:styleId="a3">
    <w:name w:val="Базовый"/>
    <w:rsid w:val="008057F1"/>
    <w:pPr>
      <w:pBdr>
        <w:top w:val="nil"/>
        <w:left w:val="nil"/>
        <w:bottom w:val="nil"/>
        <w:right w:val="nil"/>
        <w:between w:val="nil"/>
        <w:bar w:val="nil"/>
      </w:pBdr>
      <w:suppressAutoHyphens/>
    </w:pPr>
    <w:rPr>
      <w:rFonts w:ascii="Calibri" w:eastAsia="Arial Unicode MS" w:hAnsi="Calibri" w:cs="Arial Unicode MS"/>
      <w:color w:val="000000"/>
      <w:u w:color="000000"/>
      <w:bdr w:val="nil"/>
      <w:lang w:eastAsia="de-CH"/>
    </w:rPr>
  </w:style>
  <w:style w:type="numbering" w:customStyle="1" w:styleId="Numery">
    <w:name w:val="Numery"/>
    <w:rsid w:val="008057F1"/>
    <w:pPr>
      <w:numPr>
        <w:numId w:val="1"/>
      </w:numPr>
    </w:pPr>
  </w:style>
  <w:style w:type="character" w:customStyle="1" w:styleId="Hyperlink0">
    <w:name w:val="Hyperlink.0"/>
    <w:basedOn w:val="a4"/>
    <w:rsid w:val="008057F1"/>
    <w:rPr>
      <w:color w:val="0000FF"/>
      <w:u w:val="single" w:color="0000FF"/>
      <w14:textOutline w14:w="0" w14:cap="rnd" w14:cmpd="sng" w14:algn="ctr">
        <w14:noFill/>
        <w14:prstDash w14:val="solid"/>
        <w14:bevel/>
      </w14:textOutline>
    </w:rPr>
  </w:style>
  <w:style w:type="character" w:styleId="a4">
    <w:name w:val="Hyperlink"/>
    <w:basedOn w:val="a0"/>
    <w:uiPriority w:val="99"/>
    <w:unhideWhenUsed/>
    <w:rsid w:val="008057F1"/>
    <w:rPr>
      <w:color w:val="0000FF" w:themeColor="hyperlink"/>
      <w:u w:val="single"/>
    </w:rPr>
  </w:style>
  <w:style w:type="paragraph" w:styleId="a5">
    <w:name w:val="List Paragraph"/>
    <w:basedOn w:val="a"/>
    <w:uiPriority w:val="34"/>
    <w:qFormat/>
    <w:rsid w:val="008057F1"/>
    <w:pPr>
      <w:ind w:left="720"/>
      <w:contextualSpacing/>
    </w:pPr>
  </w:style>
  <w:style w:type="character" w:styleId="a6">
    <w:name w:val="annotation reference"/>
    <w:basedOn w:val="a0"/>
    <w:uiPriority w:val="99"/>
    <w:semiHidden/>
    <w:unhideWhenUsed/>
    <w:rsid w:val="00294604"/>
    <w:rPr>
      <w:sz w:val="16"/>
      <w:szCs w:val="16"/>
    </w:rPr>
  </w:style>
  <w:style w:type="paragraph" w:styleId="a7">
    <w:name w:val="annotation text"/>
    <w:basedOn w:val="a"/>
    <w:link w:val="a8"/>
    <w:uiPriority w:val="99"/>
    <w:semiHidden/>
    <w:unhideWhenUsed/>
    <w:rsid w:val="0029460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a8">
    <w:name w:val="Текст примечания Знак"/>
    <w:basedOn w:val="a0"/>
    <w:link w:val="a7"/>
    <w:uiPriority w:val="99"/>
    <w:semiHidden/>
    <w:rsid w:val="00294604"/>
    <w:rPr>
      <w:rFonts w:ascii="Times New Roman" w:eastAsia="Arial Unicode MS" w:hAnsi="Times New Roman" w:cs="Times New Roman"/>
      <w:sz w:val="20"/>
      <w:szCs w:val="20"/>
      <w:bdr w:val="nil"/>
      <w:lang w:val="en-US"/>
    </w:rPr>
  </w:style>
  <w:style w:type="paragraph" w:styleId="a9">
    <w:name w:val="Balloon Text"/>
    <w:basedOn w:val="a"/>
    <w:link w:val="aa"/>
    <w:uiPriority w:val="99"/>
    <w:semiHidden/>
    <w:unhideWhenUsed/>
    <w:rsid w:val="0029460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94604"/>
    <w:rPr>
      <w:rFonts w:ascii="Tahoma" w:hAnsi="Tahoma" w:cs="Tahoma"/>
      <w:sz w:val="16"/>
      <w:szCs w:val="16"/>
    </w:rPr>
  </w:style>
  <w:style w:type="table" w:customStyle="1" w:styleId="TableNormal1">
    <w:name w:val="Table Normal1"/>
    <w:rsid w:val="00C5160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de-CH" w:eastAsia="de-CH"/>
    </w:rPr>
    <w:tblPr>
      <w:tblInd w:w="0" w:type="dxa"/>
      <w:tblCellMar>
        <w:top w:w="0" w:type="dxa"/>
        <w:left w:w="0" w:type="dxa"/>
        <w:bottom w:w="0" w:type="dxa"/>
        <w:right w:w="0" w:type="dxa"/>
      </w:tblCellMar>
    </w:tblPr>
  </w:style>
  <w:style w:type="paragraph" w:styleId="ab">
    <w:name w:val="annotation subject"/>
    <w:basedOn w:val="a7"/>
    <w:next w:val="a7"/>
    <w:link w:val="ac"/>
    <w:uiPriority w:val="99"/>
    <w:semiHidden/>
    <w:unhideWhenUsed/>
    <w:rsid w:val="00986902"/>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b/>
      <w:bCs/>
      <w:bdr w:val="none" w:sz="0" w:space="0" w:color="auto"/>
      <w:lang w:val="ru-RU"/>
    </w:rPr>
  </w:style>
  <w:style w:type="character" w:customStyle="1" w:styleId="ac">
    <w:name w:val="Тема примечания Знак"/>
    <w:basedOn w:val="a8"/>
    <w:link w:val="ab"/>
    <w:uiPriority w:val="99"/>
    <w:semiHidden/>
    <w:rsid w:val="00986902"/>
    <w:rPr>
      <w:rFonts w:ascii="Times New Roman" w:eastAsia="Arial Unicode MS" w:hAnsi="Times New Roman" w:cs="Times New Roman"/>
      <w:b/>
      <w:bCs/>
      <w:sz w:val="20"/>
      <w:szCs w:val="2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885790">
      <w:bodyDiv w:val="1"/>
      <w:marLeft w:val="0"/>
      <w:marRight w:val="0"/>
      <w:marTop w:val="0"/>
      <w:marBottom w:val="0"/>
      <w:divBdr>
        <w:top w:val="none" w:sz="0" w:space="0" w:color="auto"/>
        <w:left w:val="none" w:sz="0" w:space="0" w:color="auto"/>
        <w:bottom w:val="none" w:sz="0" w:space="0" w:color="auto"/>
        <w:right w:val="none" w:sz="0" w:space="0" w:color="auto"/>
      </w:divBdr>
    </w:div>
    <w:div w:id="184458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fa.com/mm/document/fifafacts/bcoffsurv/bigcount.statspackage_7024.pdf" TargetMode="External"/><Relationship Id="rId11" Type="http://schemas.microsoft.com/office/2011/relationships/commentsExtended" Target="commentsExtended.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16</Pages>
  <Words>4370</Words>
  <Characters>24912</Characters>
  <Application>Microsoft Office Word</Application>
  <DocSecurity>0</DocSecurity>
  <Lines>207</Lines>
  <Paragraphs>58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7580907@gmail.com</cp:lastModifiedBy>
  <cp:revision>11</cp:revision>
  <cp:lastPrinted>2021-09-01T17:03:00Z</cp:lastPrinted>
  <dcterms:created xsi:type="dcterms:W3CDTF">2021-08-25T19:58:00Z</dcterms:created>
  <dcterms:modified xsi:type="dcterms:W3CDTF">2021-09-01T20:14:00Z</dcterms:modified>
</cp:coreProperties>
</file>